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FD15" w14:textId="77777777" w:rsidR="005B3FD0" w:rsidRPr="002A1025" w:rsidRDefault="003C666C" w:rsidP="002A1025">
      <w:pPr>
        <w:numPr>
          <w:ilvl w:val="0"/>
          <w:numId w:val="1"/>
        </w:numPr>
        <w:tabs>
          <w:tab w:val="clear" w:pos="1080"/>
          <w:tab w:val="num" w:pos="426"/>
        </w:tabs>
        <w:spacing w:line="360" w:lineRule="auto"/>
        <w:ind w:hanging="1080"/>
        <w:jc w:val="both"/>
        <w:rPr>
          <w:rFonts w:asciiTheme="minorHAnsi" w:hAnsiTheme="minorHAnsi" w:cs="Arial"/>
          <w:b/>
        </w:rPr>
      </w:pPr>
      <w:r w:rsidRPr="002A1025">
        <w:rPr>
          <w:rFonts w:asciiTheme="minorHAnsi" w:hAnsiTheme="minorHAnsi" w:cs="Arial"/>
          <w:b/>
        </w:rPr>
        <w:t>Chairman’s Report (</w:t>
      </w:r>
      <w:r w:rsidR="00730384" w:rsidRPr="002A1025">
        <w:rPr>
          <w:rFonts w:asciiTheme="minorHAnsi" w:hAnsiTheme="minorHAnsi" w:cs="Arial"/>
          <w:b/>
        </w:rPr>
        <w:t>Colin Bennett</w:t>
      </w:r>
      <w:r w:rsidRPr="002A1025">
        <w:rPr>
          <w:rFonts w:asciiTheme="minorHAnsi" w:hAnsiTheme="minorHAnsi" w:cs="Arial"/>
          <w:b/>
        </w:rPr>
        <w:t>)</w:t>
      </w:r>
    </w:p>
    <w:p w14:paraId="1FFDF37C" w14:textId="77777777" w:rsidR="002A1025" w:rsidRDefault="002A1025" w:rsidP="002A1025">
      <w:pPr>
        <w:spacing w:line="360" w:lineRule="auto"/>
        <w:jc w:val="both"/>
        <w:rPr>
          <w:rFonts w:asciiTheme="minorHAnsi" w:hAnsiTheme="minorHAnsi" w:cs="Arial"/>
        </w:rPr>
      </w:pPr>
    </w:p>
    <w:p w14:paraId="6C72A241" w14:textId="11B27AED" w:rsidR="00BD466F" w:rsidRPr="002A1025" w:rsidRDefault="000E39DE" w:rsidP="002A1025">
      <w:pPr>
        <w:spacing w:line="360" w:lineRule="auto"/>
        <w:jc w:val="both"/>
        <w:rPr>
          <w:rFonts w:asciiTheme="minorHAnsi" w:hAnsiTheme="minorHAnsi" w:cs="Arial"/>
        </w:rPr>
      </w:pPr>
      <w:r w:rsidRPr="002A1025">
        <w:rPr>
          <w:rFonts w:asciiTheme="minorHAnsi" w:hAnsiTheme="minorHAnsi" w:cs="Arial"/>
        </w:rPr>
        <w:t xml:space="preserve">This is my </w:t>
      </w:r>
      <w:r w:rsidR="00235862">
        <w:rPr>
          <w:rFonts w:asciiTheme="minorHAnsi" w:hAnsiTheme="minorHAnsi" w:cs="Arial"/>
        </w:rPr>
        <w:t>5</w:t>
      </w:r>
      <w:r w:rsidR="002E34DB" w:rsidRPr="002E34DB">
        <w:rPr>
          <w:rFonts w:asciiTheme="minorHAnsi" w:hAnsiTheme="minorHAnsi" w:cs="Arial"/>
          <w:vertAlign w:val="superscript"/>
        </w:rPr>
        <w:t>th</w:t>
      </w:r>
      <w:r w:rsidR="00C573A7">
        <w:rPr>
          <w:rFonts w:asciiTheme="minorHAnsi" w:hAnsiTheme="minorHAnsi" w:cs="Arial"/>
        </w:rPr>
        <w:t xml:space="preserve"> </w:t>
      </w:r>
      <w:r w:rsidR="00235862">
        <w:rPr>
          <w:rFonts w:asciiTheme="minorHAnsi" w:hAnsiTheme="minorHAnsi" w:cs="Arial"/>
        </w:rPr>
        <w:t>and final year</w:t>
      </w:r>
      <w:r w:rsidR="00BB1FB1">
        <w:rPr>
          <w:rFonts w:asciiTheme="minorHAnsi" w:hAnsiTheme="minorHAnsi" w:cs="Arial"/>
        </w:rPr>
        <w:t xml:space="preserve"> as Chairman</w:t>
      </w:r>
      <w:r w:rsidRPr="002A1025">
        <w:rPr>
          <w:rFonts w:asciiTheme="minorHAnsi" w:hAnsiTheme="minorHAnsi" w:cs="Arial"/>
        </w:rPr>
        <w:t xml:space="preserve"> and HCC has experienced another busy year.  </w:t>
      </w:r>
      <w:r w:rsidR="00730384" w:rsidRPr="002A1025">
        <w:rPr>
          <w:rFonts w:asciiTheme="minorHAnsi" w:hAnsiTheme="minorHAnsi" w:cs="Arial"/>
        </w:rPr>
        <w:t xml:space="preserve">We continue </w:t>
      </w:r>
      <w:r w:rsidR="005105F8">
        <w:rPr>
          <w:rFonts w:asciiTheme="minorHAnsi" w:hAnsiTheme="minorHAnsi" w:cs="Arial"/>
        </w:rPr>
        <w:t xml:space="preserve">to </w:t>
      </w:r>
      <w:r w:rsidR="00730384" w:rsidRPr="002A1025">
        <w:rPr>
          <w:rFonts w:asciiTheme="minorHAnsi" w:hAnsiTheme="minorHAnsi" w:cs="Arial"/>
        </w:rPr>
        <w:t xml:space="preserve">focus our </w:t>
      </w:r>
      <w:r w:rsidR="009D093A" w:rsidRPr="002A1025">
        <w:rPr>
          <w:rFonts w:asciiTheme="minorHAnsi" w:hAnsiTheme="minorHAnsi" w:cs="Arial"/>
        </w:rPr>
        <w:t>efforts on key areas that impact the local community and</w:t>
      </w:r>
      <w:r w:rsidR="007670E6" w:rsidRPr="002A1025">
        <w:rPr>
          <w:rFonts w:asciiTheme="minorHAnsi" w:hAnsiTheme="minorHAnsi" w:cs="Arial"/>
        </w:rPr>
        <w:t xml:space="preserve">, in my opinion, </w:t>
      </w:r>
      <w:r w:rsidR="00695BDE" w:rsidRPr="002A1025">
        <w:rPr>
          <w:rFonts w:asciiTheme="minorHAnsi" w:hAnsiTheme="minorHAnsi" w:cs="Arial"/>
        </w:rPr>
        <w:t xml:space="preserve">have </w:t>
      </w:r>
      <w:r w:rsidR="007670E6" w:rsidRPr="002A1025">
        <w:rPr>
          <w:rFonts w:asciiTheme="minorHAnsi" w:hAnsiTheme="minorHAnsi" w:cs="Arial"/>
        </w:rPr>
        <w:t>conduct</w:t>
      </w:r>
      <w:r w:rsidR="00BD466F" w:rsidRPr="002A1025">
        <w:rPr>
          <w:rFonts w:asciiTheme="minorHAnsi" w:hAnsiTheme="minorHAnsi" w:cs="Arial"/>
        </w:rPr>
        <w:t>ed ourselves professionally</w:t>
      </w:r>
      <w:r w:rsidR="007670E6" w:rsidRPr="002A1025">
        <w:rPr>
          <w:rFonts w:asciiTheme="minorHAnsi" w:hAnsiTheme="minorHAnsi" w:cs="Arial"/>
        </w:rPr>
        <w:t xml:space="preserve"> and effectively</w:t>
      </w:r>
      <w:r w:rsidR="006B02C6" w:rsidRPr="002A1025">
        <w:rPr>
          <w:rFonts w:asciiTheme="minorHAnsi" w:hAnsiTheme="minorHAnsi" w:cs="Arial"/>
        </w:rPr>
        <w:t xml:space="preserve"> at all times</w:t>
      </w:r>
      <w:r w:rsidR="007670E6" w:rsidRPr="002A1025">
        <w:rPr>
          <w:rFonts w:asciiTheme="minorHAnsi" w:hAnsiTheme="minorHAnsi" w:cs="Arial"/>
        </w:rPr>
        <w:t>.</w:t>
      </w:r>
    </w:p>
    <w:p w14:paraId="04C77906" w14:textId="77777777" w:rsidR="00BD466F" w:rsidRPr="002A1025" w:rsidRDefault="00BD466F" w:rsidP="002A1025">
      <w:pPr>
        <w:spacing w:line="360" w:lineRule="auto"/>
        <w:jc w:val="both"/>
        <w:rPr>
          <w:rFonts w:asciiTheme="minorHAnsi" w:hAnsiTheme="minorHAnsi" w:cs="Arial"/>
        </w:rPr>
      </w:pPr>
    </w:p>
    <w:p w14:paraId="737A93BF" w14:textId="07C50C65" w:rsidR="007670E6" w:rsidRPr="002A1025" w:rsidRDefault="007670E6" w:rsidP="002A1025">
      <w:pPr>
        <w:spacing w:line="360" w:lineRule="auto"/>
        <w:jc w:val="both"/>
        <w:rPr>
          <w:rFonts w:asciiTheme="minorHAnsi" w:hAnsiTheme="minorHAnsi" w:cs="Arial"/>
        </w:rPr>
      </w:pPr>
      <w:r w:rsidRPr="002A1025">
        <w:rPr>
          <w:rFonts w:asciiTheme="minorHAnsi" w:hAnsiTheme="minorHAnsi" w:cs="Arial"/>
        </w:rPr>
        <w:t xml:space="preserve">I would like to thank </w:t>
      </w:r>
      <w:r w:rsidR="00695BDE" w:rsidRPr="002A1025">
        <w:rPr>
          <w:rFonts w:asciiTheme="minorHAnsi" w:hAnsiTheme="minorHAnsi" w:cs="Arial"/>
        </w:rPr>
        <w:t>the</w:t>
      </w:r>
      <w:r w:rsidRPr="002A1025">
        <w:rPr>
          <w:rFonts w:asciiTheme="minorHAnsi" w:hAnsiTheme="minorHAnsi" w:cs="Arial"/>
        </w:rPr>
        <w:t xml:space="preserve"> committee, </w:t>
      </w:r>
      <w:r w:rsidR="009F4E68">
        <w:rPr>
          <w:rFonts w:asciiTheme="minorHAnsi" w:hAnsiTheme="minorHAnsi" w:cs="Arial"/>
        </w:rPr>
        <w:t xml:space="preserve">Bruce, </w:t>
      </w:r>
      <w:r w:rsidR="009D093A" w:rsidRPr="002A1025">
        <w:rPr>
          <w:rFonts w:asciiTheme="minorHAnsi" w:hAnsiTheme="minorHAnsi" w:cs="Arial"/>
        </w:rPr>
        <w:t>Ian</w:t>
      </w:r>
      <w:r w:rsidR="002E34DB">
        <w:rPr>
          <w:rFonts w:asciiTheme="minorHAnsi" w:hAnsiTheme="minorHAnsi" w:cs="Arial"/>
        </w:rPr>
        <w:t xml:space="preserve">, </w:t>
      </w:r>
      <w:r w:rsidR="00235862">
        <w:rPr>
          <w:rFonts w:asciiTheme="minorHAnsi" w:hAnsiTheme="minorHAnsi" w:cs="Arial"/>
        </w:rPr>
        <w:t xml:space="preserve">Ian, Graham, </w:t>
      </w:r>
      <w:r w:rsidR="00C573A7">
        <w:rPr>
          <w:rFonts w:asciiTheme="minorHAnsi" w:hAnsiTheme="minorHAnsi" w:cs="Arial"/>
        </w:rPr>
        <w:t>David</w:t>
      </w:r>
      <w:r w:rsidR="002E34DB">
        <w:rPr>
          <w:rFonts w:asciiTheme="minorHAnsi" w:hAnsiTheme="minorHAnsi" w:cs="Arial"/>
        </w:rPr>
        <w:t xml:space="preserve"> and James</w:t>
      </w:r>
      <w:r w:rsidRPr="002A1025">
        <w:rPr>
          <w:rFonts w:asciiTheme="minorHAnsi" w:hAnsiTheme="minorHAnsi" w:cs="Arial"/>
        </w:rPr>
        <w:t xml:space="preserve"> for their </w:t>
      </w:r>
      <w:r w:rsidR="006B02C6" w:rsidRPr="002A1025">
        <w:rPr>
          <w:rFonts w:asciiTheme="minorHAnsi" w:hAnsiTheme="minorHAnsi" w:cs="Arial"/>
        </w:rPr>
        <w:t>contribution and</w:t>
      </w:r>
      <w:r w:rsidRPr="002A1025">
        <w:rPr>
          <w:rFonts w:asciiTheme="minorHAnsi" w:hAnsiTheme="minorHAnsi" w:cs="Arial"/>
        </w:rPr>
        <w:t xml:space="preserve"> assistance over the last year.</w:t>
      </w:r>
      <w:r w:rsidR="001E30AD">
        <w:rPr>
          <w:rFonts w:asciiTheme="minorHAnsi" w:hAnsiTheme="minorHAnsi" w:cs="Arial"/>
        </w:rPr>
        <w:t xml:space="preserve"> I would also </w:t>
      </w:r>
      <w:r w:rsidR="0029321C">
        <w:rPr>
          <w:rFonts w:asciiTheme="minorHAnsi" w:hAnsiTheme="minorHAnsi" w:cs="Arial"/>
        </w:rPr>
        <w:t>thank those</w:t>
      </w:r>
      <w:r w:rsidR="001E30AD">
        <w:rPr>
          <w:rFonts w:asciiTheme="minorHAnsi" w:hAnsiTheme="minorHAnsi" w:cs="Arial"/>
        </w:rPr>
        <w:t xml:space="preserve"> </w:t>
      </w:r>
      <w:r w:rsidR="002E34DB">
        <w:rPr>
          <w:rFonts w:asciiTheme="minorHAnsi" w:hAnsiTheme="minorHAnsi" w:cs="Arial"/>
        </w:rPr>
        <w:t>local resident</w:t>
      </w:r>
      <w:r w:rsidR="00487DA5">
        <w:rPr>
          <w:rFonts w:asciiTheme="minorHAnsi" w:hAnsiTheme="minorHAnsi" w:cs="Arial"/>
        </w:rPr>
        <w:t>s</w:t>
      </w:r>
      <w:r w:rsidR="001E30AD">
        <w:rPr>
          <w:rFonts w:asciiTheme="minorHAnsi" w:hAnsiTheme="minorHAnsi" w:cs="Arial"/>
        </w:rPr>
        <w:t xml:space="preserve"> </w:t>
      </w:r>
      <w:r w:rsidR="00042ACF">
        <w:rPr>
          <w:rFonts w:asciiTheme="minorHAnsi" w:hAnsiTheme="minorHAnsi" w:cs="Arial"/>
        </w:rPr>
        <w:t xml:space="preserve">who </w:t>
      </w:r>
      <w:r w:rsidR="001E30AD">
        <w:rPr>
          <w:rFonts w:asciiTheme="minorHAnsi" w:hAnsiTheme="minorHAnsi" w:cs="Arial"/>
        </w:rPr>
        <w:t>attend</w:t>
      </w:r>
      <w:r w:rsidR="0029321C">
        <w:rPr>
          <w:rFonts w:asciiTheme="minorHAnsi" w:hAnsiTheme="minorHAnsi" w:cs="Arial"/>
        </w:rPr>
        <w:t>ed</w:t>
      </w:r>
      <w:r w:rsidR="001E30AD">
        <w:rPr>
          <w:rFonts w:asciiTheme="minorHAnsi" w:hAnsiTheme="minorHAnsi" w:cs="Arial"/>
        </w:rPr>
        <w:t xml:space="preserve"> and </w:t>
      </w:r>
      <w:r w:rsidR="0029321C">
        <w:rPr>
          <w:rFonts w:asciiTheme="minorHAnsi" w:hAnsiTheme="minorHAnsi" w:cs="Arial"/>
        </w:rPr>
        <w:t xml:space="preserve">provided valuable </w:t>
      </w:r>
      <w:r w:rsidR="001E30AD">
        <w:rPr>
          <w:rFonts w:asciiTheme="minorHAnsi" w:hAnsiTheme="minorHAnsi" w:cs="Arial"/>
        </w:rPr>
        <w:t xml:space="preserve">input </w:t>
      </w:r>
      <w:r w:rsidR="0029321C">
        <w:rPr>
          <w:rFonts w:asciiTheme="minorHAnsi" w:hAnsiTheme="minorHAnsi" w:cs="Arial"/>
        </w:rPr>
        <w:t>during the meetings</w:t>
      </w:r>
      <w:r w:rsidR="001E30AD">
        <w:rPr>
          <w:rFonts w:asciiTheme="minorHAnsi" w:hAnsiTheme="minorHAnsi" w:cs="Arial"/>
        </w:rPr>
        <w:t>.</w:t>
      </w:r>
    </w:p>
    <w:p w14:paraId="40830BE9" w14:textId="77777777" w:rsidR="006B02C6" w:rsidRPr="002A1025" w:rsidRDefault="006B02C6" w:rsidP="002A1025">
      <w:pPr>
        <w:spacing w:line="360" w:lineRule="auto"/>
        <w:jc w:val="both"/>
        <w:rPr>
          <w:rFonts w:asciiTheme="minorHAnsi" w:hAnsiTheme="minorHAnsi" w:cs="Arial"/>
        </w:rPr>
      </w:pPr>
    </w:p>
    <w:p w14:paraId="7E6CB77E" w14:textId="2D79382A" w:rsidR="002E34DB" w:rsidRDefault="007670E6" w:rsidP="002E34DB">
      <w:pPr>
        <w:spacing w:line="360" w:lineRule="auto"/>
        <w:jc w:val="both"/>
        <w:rPr>
          <w:rFonts w:asciiTheme="minorHAnsi" w:hAnsiTheme="minorHAnsi" w:cs="Arial"/>
        </w:rPr>
      </w:pPr>
      <w:r w:rsidRPr="002A1025">
        <w:rPr>
          <w:rFonts w:asciiTheme="minorHAnsi" w:hAnsiTheme="minorHAnsi" w:cs="Arial"/>
        </w:rPr>
        <w:t xml:space="preserve">We have </w:t>
      </w:r>
      <w:r w:rsidR="009D093A" w:rsidRPr="002A1025">
        <w:rPr>
          <w:rFonts w:asciiTheme="minorHAnsi" w:hAnsiTheme="minorHAnsi" w:cs="Arial"/>
        </w:rPr>
        <w:t xml:space="preserve">continued to benefit from </w:t>
      </w:r>
      <w:r w:rsidRPr="002A1025">
        <w:rPr>
          <w:rFonts w:asciiTheme="minorHAnsi" w:hAnsiTheme="minorHAnsi" w:cs="Arial"/>
        </w:rPr>
        <w:t xml:space="preserve">Cllr </w:t>
      </w:r>
      <w:r w:rsidR="0029321C">
        <w:rPr>
          <w:rFonts w:asciiTheme="minorHAnsi" w:hAnsiTheme="minorHAnsi" w:cs="Arial"/>
        </w:rPr>
        <w:t>Debbie McCall</w:t>
      </w:r>
      <w:r w:rsidRPr="002A1025">
        <w:rPr>
          <w:rFonts w:asciiTheme="minorHAnsi" w:hAnsiTheme="minorHAnsi" w:cs="Arial"/>
        </w:rPr>
        <w:t xml:space="preserve"> participating in our </w:t>
      </w:r>
      <w:r w:rsidR="002A1025" w:rsidRPr="002A1025">
        <w:rPr>
          <w:rFonts w:asciiTheme="minorHAnsi" w:hAnsiTheme="minorHAnsi" w:cs="Arial"/>
        </w:rPr>
        <w:t>H</w:t>
      </w:r>
      <w:r w:rsidRPr="002A1025">
        <w:rPr>
          <w:rFonts w:asciiTheme="minorHAnsi" w:hAnsiTheme="minorHAnsi" w:cs="Arial"/>
        </w:rPr>
        <w:t xml:space="preserve">CC meetings. </w:t>
      </w:r>
      <w:r w:rsidR="0029321C">
        <w:rPr>
          <w:rFonts w:asciiTheme="minorHAnsi" w:hAnsiTheme="minorHAnsi" w:cs="Arial"/>
        </w:rPr>
        <w:t>Debbie’s</w:t>
      </w:r>
      <w:r w:rsidR="000B7185">
        <w:rPr>
          <w:rFonts w:asciiTheme="minorHAnsi" w:hAnsiTheme="minorHAnsi" w:cs="Arial"/>
        </w:rPr>
        <w:t xml:space="preserve"> attendance, input and support </w:t>
      </w:r>
      <w:r w:rsidR="002E34DB">
        <w:rPr>
          <w:rFonts w:asciiTheme="minorHAnsi" w:hAnsiTheme="minorHAnsi" w:cs="Arial"/>
        </w:rPr>
        <w:t>ha</w:t>
      </w:r>
      <w:r w:rsidR="000B7185">
        <w:rPr>
          <w:rFonts w:asciiTheme="minorHAnsi" w:hAnsiTheme="minorHAnsi" w:cs="Arial"/>
        </w:rPr>
        <w:t xml:space="preserve">s </w:t>
      </w:r>
      <w:r w:rsidR="00042ACF">
        <w:rPr>
          <w:rFonts w:asciiTheme="minorHAnsi" w:hAnsiTheme="minorHAnsi" w:cs="Arial"/>
        </w:rPr>
        <w:t xml:space="preserve">been </w:t>
      </w:r>
      <w:r w:rsidR="000B7185">
        <w:rPr>
          <w:rFonts w:asciiTheme="minorHAnsi" w:hAnsiTheme="minorHAnsi" w:cs="Arial"/>
        </w:rPr>
        <w:t>very much appreciated.</w:t>
      </w:r>
      <w:r w:rsidR="002E34DB">
        <w:rPr>
          <w:rFonts w:asciiTheme="minorHAnsi" w:hAnsiTheme="minorHAnsi" w:cs="Arial"/>
        </w:rPr>
        <w:t xml:space="preserve"> </w:t>
      </w:r>
    </w:p>
    <w:p w14:paraId="2BC8526A" w14:textId="77777777" w:rsidR="002E34DB" w:rsidRDefault="002E34DB" w:rsidP="002E34DB">
      <w:pPr>
        <w:spacing w:line="360" w:lineRule="auto"/>
        <w:jc w:val="both"/>
        <w:rPr>
          <w:rFonts w:asciiTheme="minorHAnsi" w:hAnsiTheme="minorHAnsi" w:cs="Arial"/>
        </w:rPr>
      </w:pPr>
    </w:p>
    <w:p w14:paraId="3F0E66E1" w14:textId="77777777" w:rsidR="007670E6" w:rsidRPr="002A1025" w:rsidRDefault="002E34DB" w:rsidP="002A1025">
      <w:pPr>
        <w:spacing w:line="360" w:lineRule="auto"/>
        <w:jc w:val="both"/>
        <w:rPr>
          <w:rFonts w:asciiTheme="minorHAnsi" w:hAnsiTheme="minorHAnsi" w:cs="Arial"/>
        </w:rPr>
      </w:pPr>
      <w:r>
        <w:rPr>
          <w:rFonts w:asciiTheme="minorHAnsi" w:hAnsiTheme="minorHAnsi" w:cs="Arial"/>
        </w:rPr>
        <w:t xml:space="preserve">Our thanks also go to </w:t>
      </w:r>
      <w:r w:rsidR="00EF38B4">
        <w:rPr>
          <w:rFonts w:asciiTheme="minorHAnsi" w:hAnsiTheme="minorHAnsi" w:cs="Arial"/>
        </w:rPr>
        <w:t xml:space="preserve">Tommy Goldie the </w:t>
      </w:r>
      <w:r>
        <w:rPr>
          <w:rFonts w:asciiTheme="minorHAnsi" w:hAnsiTheme="minorHAnsi" w:cs="Arial"/>
        </w:rPr>
        <w:t xml:space="preserve">Midlothian Council </w:t>
      </w:r>
      <w:r w:rsidR="00185B7B">
        <w:rPr>
          <w:rFonts w:asciiTheme="minorHAnsi" w:hAnsiTheme="minorHAnsi" w:cs="Arial"/>
        </w:rPr>
        <w:t xml:space="preserve">Communities </w:t>
      </w:r>
      <w:r w:rsidR="000B7185">
        <w:rPr>
          <w:rFonts w:asciiTheme="minorHAnsi" w:hAnsiTheme="minorHAnsi" w:cs="Arial"/>
        </w:rPr>
        <w:t>Liaison</w:t>
      </w:r>
      <w:r>
        <w:rPr>
          <w:rFonts w:asciiTheme="minorHAnsi" w:hAnsiTheme="minorHAnsi" w:cs="Arial"/>
        </w:rPr>
        <w:t xml:space="preserve"> Officer for our area, for his </w:t>
      </w:r>
      <w:r w:rsidR="00185B7B">
        <w:rPr>
          <w:rFonts w:asciiTheme="minorHAnsi" w:hAnsiTheme="minorHAnsi" w:cs="Arial"/>
        </w:rPr>
        <w:t>support and assistance over the year.</w:t>
      </w:r>
    </w:p>
    <w:p w14:paraId="268D8C53" w14:textId="77777777" w:rsidR="007670E6" w:rsidRPr="002A1025" w:rsidRDefault="007670E6" w:rsidP="002A1025">
      <w:pPr>
        <w:spacing w:line="360" w:lineRule="auto"/>
        <w:jc w:val="both"/>
        <w:rPr>
          <w:rFonts w:asciiTheme="minorHAnsi" w:hAnsiTheme="minorHAnsi" w:cs="Arial"/>
        </w:rPr>
      </w:pPr>
    </w:p>
    <w:p w14:paraId="6892CE2D" w14:textId="0BF0C74D" w:rsidR="000B7185" w:rsidRDefault="000B7185" w:rsidP="00417FDF">
      <w:pPr>
        <w:spacing w:line="360" w:lineRule="auto"/>
        <w:jc w:val="both"/>
        <w:rPr>
          <w:rFonts w:asciiTheme="minorHAnsi" w:hAnsiTheme="minorHAnsi" w:cs="Arial"/>
        </w:rPr>
      </w:pPr>
      <w:r w:rsidRPr="00922DD8">
        <w:rPr>
          <w:rFonts w:asciiTheme="minorHAnsi" w:hAnsiTheme="minorHAnsi" w:cs="Arial"/>
        </w:rPr>
        <w:t xml:space="preserve">The community council </w:t>
      </w:r>
      <w:r w:rsidR="007670E6" w:rsidRPr="00922DD8">
        <w:rPr>
          <w:rFonts w:asciiTheme="minorHAnsi" w:hAnsiTheme="minorHAnsi" w:cs="Arial"/>
        </w:rPr>
        <w:t xml:space="preserve">met </w:t>
      </w:r>
      <w:r w:rsidR="0029321C">
        <w:rPr>
          <w:rFonts w:asciiTheme="minorHAnsi" w:hAnsiTheme="minorHAnsi" w:cs="Arial"/>
        </w:rPr>
        <w:t>7</w:t>
      </w:r>
      <w:r w:rsidR="009D093A" w:rsidRPr="00922DD8">
        <w:rPr>
          <w:rFonts w:asciiTheme="minorHAnsi" w:hAnsiTheme="minorHAnsi" w:cs="Arial"/>
        </w:rPr>
        <w:t xml:space="preserve"> times</w:t>
      </w:r>
      <w:r w:rsidR="009D093A" w:rsidRPr="002A1025">
        <w:rPr>
          <w:rFonts w:asciiTheme="minorHAnsi" w:hAnsiTheme="minorHAnsi" w:cs="Arial"/>
        </w:rPr>
        <w:t xml:space="preserve"> during </w:t>
      </w:r>
      <w:r w:rsidR="002A7876">
        <w:rPr>
          <w:rFonts w:asciiTheme="minorHAnsi" w:hAnsiTheme="minorHAnsi" w:cs="Arial"/>
        </w:rPr>
        <w:t xml:space="preserve">the </w:t>
      </w:r>
      <w:r w:rsidR="00BB1FB1">
        <w:rPr>
          <w:rFonts w:asciiTheme="minorHAnsi" w:hAnsiTheme="minorHAnsi" w:cs="Arial"/>
        </w:rPr>
        <w:t>201</w:t>
      </w:r>
      <w:r w:rsidR="002A7876">
        <w:rPr>
          <w:rFonts w:asciiTheme="minorHAnsi" w:hAnsiTheme="minorHAnsi" w:cs="Arial"/>
        </w:rPr>
        <w:t>6</w:t>
      </w:r>
      <w:r w:rsidR="009D093A" w:rsidRPr="002A1025">
        <w:rPr>
          <w:rFonts w:asciiTheme="minorHAnsi" w:hAnsiTheme="minorHAnsi" w:cs="Arial"/>
        </w:rPr>
        <w:t>/</w:t>
      </w:r>
      <w:r w:rsidR="00BB1FB1">
        <w:rPr>
          <w:rFonts w:asciiTheme="minorHAnsi" w:hAnsiTheme="minorHAnsi" w:cs="Arial"/>
        </w:rPr>
        <w:t>1</w:t>
      </w:r>
      <w:r w:rsidR="002A7876">
        <w:rPr>
          <w:rFonts w:asciiTheme="minorHAnsi" w:hAnsiTheme="minorHAnsi" w:cs="Arial"/>
        </w:rPr>
        <w:t>7</w:t>
      </w:r>
      <w:r w:rsidR="007670E6" w:rsidRPr="002A1025">
        <w:rPr>
          <w:rFonts w:asciiTheme="minorHAnsi" w:hAnsiTheme="minorHAnsi" w:cs="Arial"/>
        </w:rPr>
        <w:t xml:space="preserve"> and was quorate at each meeting.</w:t>
      </w:r>
    </w:p>
    <w:p w14:paraId="62FC7561" w14:textId="77777777" w:rsidR="00417FDF" w:rsidRDefault="00417FDF" w:rsidP="00417FDF">
      <w:pPr>
        <w:spacing w:line="360" w:lineRule="auto"/>
        <w:jc w:val="both"/>
        <w:rPr>
          <w:rFonts w:asciiTheme="minorHAnsi" w:hAnsiTheme="minorHAnsi" w:cs="Arial"/>
        </w:rPr>
      </w:pPr>
      <w:r w:rsidRPr="00417FDF">
        <w:rPr>
          <w:rFonts w:asciiTheme="minorHAnsi" w:hAnsiTheme="minorHAnsi" w:cs="Arial"/>
        </w:rPr>
        <w:t>The key areas of focus for the committee during the past 12 months have been</w:t>
      </w:r>
      <w:r>
        <w:rPr>
          <w:rFonts w:asciiTheme="minorHAnsi" w:hAnsiTheme="minorHAnsi" w:cs="Arial"/>
        </w:rPr>
        <w:t>:</w:t>
      </w:r>
    </w:p>
    <w:p w14:paraId="0A2FECB3" w14:textId="77777777" w:rsidR="00417FDF" w:rsidRPr="00417FDF" w:rsidRDefault="00417FDF" w:rsidP="00417FDF">
      <w:pPr>
        <w:pStyle w:val="ListParagraph"/>
        <w:numPr>
          <w:ilvl w:val="0"/>
          <w:numId w:val="9"/>
        </w:numPr>
        <w:spacing w:line="360" w:lineRule="auto"/>
        <w:jc w:val="both"/>
        <w:rPr>
          <w:rFonts w:asciiTheme="minorHAnsi" w:hAnsiTheme="minorHAnsi" w:cs="Arial"/>
        </w:rPr>
      </w:pPr>
      <w:r w:rsidRPr="00417FDF">
        <w:rPr>
          <w:rFonts w:asciiTheme="minorHAnsi" w:hAnsiTheme="minorHAnsi" w:cs="Arial"/>
        </w:rPr>
        <w:t>Traffic, and</w:t>
      </w:r>
    </w:p>
    <w:p w14:paraId="6B983610" w14:textId="2F1A95F0" w:rsidR="001E30AD" w:rsidRDefault="00417FDF" w:rsidP="002A1025">
      <w:pPr>
        <w:pStyle w:val="ListParagraph"/>
        <w:numPr>
          <w:ilvl w:val="0"/>
          <w:numId w:val="9"/>
        </w:numPr>
        <w:spacing w:line="360" w:lineRule="auto"/>
        <w:jc w:val="both"/>
        <w:rPr>
          <w:rFonts w:asciiTheme="minorHAnsi" w:hAnsiTheme="minorHAnsi" w:cs="Arial"/>
        </w:rPr>
      </w:pPr>
      <w:r w:rsidRPr="00417FDF">
        <w:rPr>
          <w:rFonts w:asciiTheme="minorHAnsi" w:hAnsiTheme="minorHAnsi" w:cs="Arial"/>
        </w:rPr>
        <w:t>Planning</w:t>
      </w:r>
      <w:r w:rsidR="0029321C">
        <w:rPr>
          <w:rFonts w:asciiTheme="minorHAnsi" w:hAnsiTheme="minorHAnsi" w:cs="Arial"/>
        </w:rPr>
        <w:t>, in particular the Midlothian Local Development Plan</w:t>
      </w:r>
    </w:p>
    <w:p w14:paraId="495EF601" w14:textId="77777777" w:rsidR="000B7185" w:rsidRDefault="000B7185" w:rsidP="001E30AD">
      <w:pPr>
        <w:spacing w:line="360" w:lineRule="auto"/>
        <w:jc w:val="both"/>
        <w:rPr>
          <w:rFonts w:asciiTheme="minorHAnsi" w:hAnsiTheme="minorHAnsi" w:cs="Arial"/>
          <w:u w:val="single"/>
        </w:rPr>
      </w:pPr>
    </w:p>
    <w:p w14:paraId="5B10574F" w14:textId="77777777" w:rsidR="000E2346" w:rsidRPr="001E30AD" w:rsidRDefault="000E2346" w:rsidP="001E30AD">
      <w:pPr>
        <w:spacing w:line="360" w:lineRule="auto"/>
        <w:jc w:val="both"/>
        <w:rPr>
          <w:rFonts w:asciiTheme="minorHAnsi" w:hAnsiTheme="minorHAnsi" w:cs="Arial"/>
        </w:rPr>
      </w:pPr>
      <w:r w:rsidRPr="001E30AD">
        <w:rPr>
          <w:rFonts w:asciiTheme="minorHAnsi" w:hAnsiTheme="minorHAnsi" w:cs="Arial"/>
          <w:u w:val="single"/>
        </w:rPr>
        <w:t>Traffic</w:t>
      </w:r>
    </w:p>
    <w:p w14:paraId="1CF24E77" w14:textId="7AAE5EC6" w:rsidR="00487DA5" w:rsidRDefault="00956DAE" w:rsidP="002A1025">
      <w:pPr>
        <w:spacing w:line="360" w:lineRule="auto"/>
        <w:jc w:val="both"/>
        <w:rPr>
          <w:rFonts w:asciiTheme="minorHAnsi" w:hAnsiTheme="minorHAnsi" w:cs="Arial"/>
        </w:rPr>
      </w:pPr>
      <w:r>
        <w:rPr>
          <w:rFonts w:asciiTheme="minorHAnsi" w:hAnsiTheme="minorHAnsi" w:cs="Arial"/>
        </w:rPr>
        <w:t xml:space="preserve">Traffic, in particular speeding through both </w:t>
      </w:r>
      <w:proofErr w:type="spellStart"/>
      <w:r>
        <w:rPr>
          <w:rFonts w:asciiTheme="minorHAnsi" w:hAnsiTheme="minorHAnsi" w:cs="Arial"/>
        </w:rPr>
        <w:t>Howgate</w:t>
      </w:r>
      <w:proofErr w:type="spellEnd"/>
      <w:r>
        <w:rPr>
          <w:rFonts w:asciiTheme="minorHAnsi" w:hAnsiTheme="minorHAnsi" w:cs="Arial"/>
        </w:rPr>
        <w:t xml:space="preserve"> and </w:t>
      </w:r>
      <w:proofErr w:type="spellStart"/>
      <w:r>
        <w:rPr>
          <w:rFonts w:asciiTheme="minorHAnsi" w:hAnsiTheme="minorHAnsi" w:cs="Arial"/>
        </w:rPr>
        <w:t>Loanstone</w:t>
      </w:r>
      <w:proofErr w:type="spellEnd"/>
      <w:r>
        <w:rPr>
          <w:rFonts w:asciiTheme="minorHAnsi" w:hAnsiTheme="minorHAnsi" w:cs="Arial"/>
        </w:rPr>
        <w:t xml:space="preserve"> villages, and at the </w:t>
      </w:r>
      <w:proofErr w:type="spellStart"/>
      <w:r>
        <w:rPr>
          <w:rFonts w:asciiTheme="minorHAnsi" w:hAnsiTheme="minorHAnsi" w:cs="Arial"/>
        </w:rPr>
        <w:t>Leadburn</w:t>
      </w:r>
      <w:proofErr w:type="spellEnd"/>
      <w:r>
        <w:rPr>
          <w:rFonts w:asciiTheme="minorHAnsi" w:hAnsiTheme="minorHAnsi" w:cs="Arial"/>
        </w:rPr>
        <w:t xml:space="preserve"> junction continues to be a signif</w:t>
      </w:r>
      <w:r w:rsidR="00382E3E">
        <w:rPr>
          <w:rFonts w:asciiTheme="minorHAnsi" w:hAnsiTheme="minorHAnsi" w:cs="Arial"/>
        </w:rPr>
        <w:t>icant issue for local residents;</w:t>
      </w:r>
      <w:r>
        <w:rPr>
          <w:rFonts w:asciiTheme="minorHAnsi" w:hAnsiTheme="minorHAnsi" w:cs="Arial"/>
        </w:rPr>
        <w:t xml:space="preserve"> </w:t>
      </w:r>
      <w:r w:rsidR="000B7185">
        <w:rPr>
          <w:rFonts w:asciiTheme="minorHAnsi" w:hAnsiTheme="minorHAnsi" w:cs="Arial"/>
        </w:rPr>
        <w:t>indeed,</w:t>
      </w:r>
      <w:r w:rsidR="00B30171">
        <w:rPr>
          <w:rFonts w:asciiTheme="minorHAnsi" w:hAnsiTheme="minorHAnsi" w:cs="Arial"/>
        </w:rPr>
        <w:t xml:space="preserve"> speeding through the villages</w:t>
      </w:r>
      <w:r w:rsidR="0029321C">
        <w:rPr>
          <w:rFonts w:asciiTheme="minorHAnsi" w:hAnsiTheme="minorHAnsi" w:cs="Arial"/>
        </w:rPr>
        <w:t>.</w:t>
      </w:r>
    </w:p>
    <w:p w14:paraId="7EB60A7C" w14:textId="77777777" w:rsidR="0029321C" w:rsidRDefault="0029321C" w:rsidP="002A1025">
      <w:pPr>
        <w:spacing w:line="360" w:lineRule="auto"/>
        <w:jc w:val="both"/>
        <w:rPr>
          <w:rFonts w:asciiTheme="minorHAnsi" w:hAnsiTheme="minorHAnsi" w:cs="Arial"/>
        </w:rPr>
      </w:pPr>
    </w:p>
    <w:p w14:paraId="2A102183" w14:textId="13213925" w:rsidR="002A7876" w:rsidRDefault="00915287" w:rsidP="002A1025">
      <w:pPr>
        <w:spacing w:line="360" w:lineRule="auto"/>
        <w:jc w:val="both"/>
        <w:rPr>
          <w:rFonts w:asciiTheme="minorHAnsi" w:hAnsiTheme="minorHAnsi" w:cs="Arial"/>
        </w:rPr>
      </w:pPr>
      <w:r>
        <w:rPr>
          <w:rFonts w:asciiTheme="minorHAnsi" w:hAnsiTheme="minorHAnsi" w:cs="Arial"/>
        </w:rPr>
        <w:t>W</w:t>
      </w:r>
      <w:r w:rsidR="0029321C">
        <w:rPr>
          <w:rFonts w:asciiTheme="minorHAnsi" w:hAnsiTheme="minorHAnsi" w:cs="Arial"/>
        </w:rPr>
        <w:t xml:space="preserve">e were pleased to confirm this time last year that </w:t>
      </w:r>
      <w:r w:rsidR="00B47A6B">
        <w:rPr>
          <w:rFonts w:asciiTheme="minorHAnsi" w:hAnsiTheme="minorHAnsi" w:cs="Arial"/>
        </w:rPr>
        <w:t xml:space="preserve">some success had been achieved with </w:t>
      </w:r>
      <w:r w:rsidR="00B47A6B" w:rsidRPr="002A7876">
        <w:rPr>
          <w:rFonts w:asciiTheme="minorHAnsi" w:hAnsiTheme="minorHAnsi" w:cs="Arial"/>
        </w:rPr>
        <w:t>funding and support from Midlothian Council to replace the existing electronic signage in both villages</w:t>
      </w:r>
      <w:r w:rsidR="00B47A6B">
        <w:rPr>
          <w:rFonts w:asciiTheme="minorHAnsi" w:hAnsiTheme="minorHAnsi" w:cs="Arial"/>
        </w:rPr>
        <w:t xml:space="preserve">, </w:t>
      </w:r>
      <w:r w:rsidR="00B47A6B" w:rsidRPr="002A7876">
        <w:rPr>
          <w:rFonts w:asciiTheme="minorHAnsi" w:hAnsiTheme="minorHAnsi" w:cs="Arial"/>
        </w:rPr>
        <w:t>i</w:t>
      </w:r>
      <w:r w:rsidR="00B47A6B">
        <w:rPr>
          <w:rFonts w:asciiTheme="minorHAnsi" w:hAnsiTheme="minorHAnsi" w:cs="Arial"/>
        </w:rPr>
        <w:t>nstalling</w:t>
      </w:r>
      <w:r w:rsidR="00B47A6B" w:rsidRPr="002A7876">
        <w:rPr>
          <w:rFonts w:asciiTheme="minorHAnsi" w:hAnsiTheme="minorHAnsi" w:cs="Arial"/>
        </w:rPr>
        <w:t xml:space="preserve"> </w:t>
      </w:r>
      <w:r w:rsidR="00B47A6B">
        <w:rPr>
          <w:rFonts w:asciiTheme="minorHAnsi" w:hAnsiTheme="minorHAnsi" w:cs="Arial"/>
        </w:rPr>
        <w:t xml:space="preserve">additional electronic signage on the South entrance to </w:t>
      </w:r>
      <w:proofErr w:type="spellStart"/>
      <w:r w:rsidR="00B47A6B">
        <w:rPr>
          <w:rFonts w:asciiTheme="minorHAnsi" w:hAnsiTheme="minorHAnsi" w:cs="Arial"/>
        </w:rPr>
        <w:t>Howgate</w:t>
      </w:r>
      <w:proofErr w:type="spellEnd"/>
      <w:r w:rsidR="00B47A6B">
        <w:rPr>
          <w:rFonts w:asciiTheme="minorHAnsi" w:hAnsiTheme="minorHAnsi" w:cs="Arial"/>
        </w:rPr>
        <w:t xml:space="preserve">, along with installing rumble strips and gateways on both the </w:t>
      </w:r>
      <w:r w:rsidR="00B47A6B">
        <w:rPr>
          <w:rFonts w:asciiTheme="minorHAnsi" w:hAnsiTheme="minorHAnsi" w:cs="Arial"/>
        </w:rPr>
        <w:lastRenderedPageBreak/>
        <w:t xml:space="preserve">North and South entrances to </w:t>
      </w:r>
      <w:proofErr w:type="spellStart"/>
      <w:r w:rsidR="00B47A6B">
        <w:rPr>
          <w:rFonts w:asciiTheme="minorHAnsi" w:hAnsiTheme="minorHAnsi" w:cs="Arial"/>
        </w:rPr>
        <w:t>Howgate</w:t>
      </w:r>
      <w:proofErr w:type="spellEnd"/>
      <w:r w:rsidR="00B47A6B">
        <w:rPr>
          <w:rFonts w:asciiTheme="minorHAnsi" w:hAnsiTheme="minorHAnsi" w:cs="Arial"/>
        </w:rPr>
        <w:t xml:space="preserve">. </w:t>
      </w:r>
      <w:r w:rsidR="000806EF">
        <w:rPr>
          <w:rFonts w:asciiTheme="minorHAnsi" w:hAnsiTheme="minorHAnsi" w:cs="Arial"/>
        </w:rPr>
        <w:t>Whilst the signage and rumble strips</w:t>
      </w:r>
      <w:r w:rsidR="00B47A6B">
        <w:rPr>
          <w:rFonts w:asciiTheme="minorHAnsi" w:hAnsiTheme="minorHAnsi" w:cs="Arial"/>
        </w:rPr>
        <w:t xml:space="preserve"> </w:t>
      </w:r>
      <w:r w:rsidR="000806EF">
        <w:rPr>
          <w:rFonts w:asciiTheme="minorHAnsi" w:hAnsiTheme="minorHAnsi" w:cs="Arial"/>
        </w:rPr>
        <w:t>were</w:t>
      </w:r>
      <w:r w:rsidR="00B47A6B">
        <w:rPr>
          <w:rFonts w:asciiTheme="minorHAnsi" w:hAnsiTheme="minorHAnsi" w:cs="Arial"/>
        </w:rPr>
        <w:t xml:space="preserve"> installed </w:t>
      </w:r>
      <w:r w:rsidR="00A42263">
        <w:rPr>
          <w:rFonts w:asciiTheme="minorHAnsi" w:hAnsiTheme="minorHAnsi" w:cs="Arial"/>
        </w:rPr>
        <w:t xml:space="preserve">shortly after the AGM, the gateways have </w:t>
      </w:r>
      <w:r w:rsidR="00012174">
        <w:rPr>
          <w:rFonts w:asciiTheme="minorHAnsi" w:hAnsiTheme="minorHAnsi" w:cs="Arial"/>
        </w:rPr>
        <w:t>unfortunately not been installed and we continue to chase the council to undertake this work</w:t>
      </w:r>
      <w:r w:rsidR="00B47A6B">
        <w:rPr>
          <w:rFonts w:asciiTheme="minorHAnsi" w:hAnsiTheme="minorHAnsi" w:cs="Arial"/>
        </w:rPr>
        <w:t>.</w:t>
      </w:r>
      <w:r w:rsidR="007F1A2C">
        <w:rPr>
          <w:rFonts w:asciiTheme="minorHAnsi" w:hAnsiTheme="minorHAnsi" w:cs="Arial"/>
        </w:rPr>
        <w:t xml:space="preserve"> We have also highlighted to Midlothian Council that the electronic sign to the north of the village </w:t>
      </w:r>
      <w:r w:rsidR="005A0C63">
        <w:rPr>
          <w:rFonts w:asciiTheme="minorHAnsi" w:hAnsiTheme="minorHAnsi" w:cs="Arial"/>
        </w:rPr>
        <w:t xml:space="preserve">has been very inconsistent and we believe </w:t>
      </w:r>
      <w:r w:rsidR="007F1A2C">
        <w:rPr>
          <w:rFonts w:asciiTheme="minorHAnsi" w:hAnsiTheme="minorHAnsi" w:cs="Arial"/>
        </w:rPr>
        <w:t xml:space="preserve">reads incorrectly (underestimating car speed), but this has not been followed up by </w:t>
      </w:r>
      <w:r w:rsidR="005A0C63">
        <w:rPr>
          <w:rFonts w:asciiTheme="minorHAnsi" w:hAnsiTheme="minorHAnsi" w:cs="Arial"/>
        </w:rPr>
        <w:t>the council</w:t>
      </w:r>
      <w:r w:rsidR="007F1A2C">
        <w:rPr>
          <w:rFonts w:asciiTheme="minorHAnsi" w:hAnsiTheme="minorHAnsi" w:cs="Arial"/>
        </w:rPr>
        <w:t>.</w:t>
      </w:r>
    </w:p>
    <w:p w14:paraId="2BEC54E5" w14:textId="77777777" w:rsidR="00012174" w:rsidRPr="002A7876" w:rsidRDefault="00012174" w:rsidP="002A1025">
      <w:pPr>
        <w:spacing w:line="360" w:lineRule="auto"/>
        <w:jc w:val="both"/>
        <w:rPr>
          <w:rFonts w:asciiTheme="minorHAnsi" w:hAnsiTheme="minorHAnsi" w:cs="Arial"/>
        </w:rPr>
      </w:pPr>
    </w:p>
    <w:p w14:paraId="47E26FBD" w14:textId="2FFAF50D" w:rsidR="00B655D4" w:rsidRDefault="007F1A2C" w:rsidP="002A1025">
      <w:pPr>
        <w:spacing w:line="360" w:lineRule="auto"/>
        <w:jc w:val="both"/>
        <w:rPr>
          <w:rFonts w:asciiTheme="minorHAnsi" w:hAnsiTheme="minorHAnsi" w:cs="Arial"/>
        </w:rPr>
      </w:pPr>
      <w:r>
        <w:rPr>
          <w:rFonts w:asciiTheme="minorHAnsi" w:hAnsiTheme="minorHAnsi" w:cs="Arial"/>
        </w:rPr>
        <w:t>Midlothian Council have</w:t>
      </w:r>
      <w:r w:rsidR="00012174">
        <w:rPr>
          <w:rFonts w:asciiTheme="minorHAnsi" w:hAnsiTheme="minorHAnsi" w:cs="Arial"/>
        </w:rPr>
        <w:t xml:space="preserve"> undertake</w:t>
      </w:r>
      <w:r w:rsidR="006B0EA1">
        <w:rPr>
          <w:rFonts w:asciiTheme="minorHAnsi" w:hAnsiTheme="minorHAnsi" w:cs="Arial"/>
        </w:rPr>
        <w:t>n</w:t>
      </w:r>
      <w:r w:rsidR="00012174">
        <w:rPr>
          <w:rFonts w:asciiTheme="minorHAnsi" w:hAnsiTheme="minorHAnsi" w:cs="Arial"/>
        </w:rPr>
        <w:t xml:space="preserve"> speed and traffi</w:t>
      </w:r>
      <w:r w:rsidR="00087A34">
        <w:rPr>
          <w:rFonts w:asciiTheme="minorHAnsi" w:hAnsiTheme="minorHAnsi" w:cs="Arial"/>
        </w:rPr>
        <w:t xml:space="preserve">c monitoring in the village not long after the signs where installed, and whilst it was therefore too early to suggest if the new measures have had a positive impact, we have useful benchmark data from which to compare future results and will be requesting that Midlothian Council undertake these checks at regular intervals </w:t>
      </w:r>
      <w:r w:rsidR="003B0D1D">
        <w:rPr>
          <w:rFonts w:asciiTheme="minorHAnsi" w:hAnsiTheme="minorHAnsi" w:cs="Arial"/>
        </w:rPr>
        <w:t>going forward.</w:t>
      </w:r>
    </w:p>
    <w:p w14:paraId="02E683BA" w14:textId="77777777" w:rsidR="00EB1F9A" w:rsidRDefault="00EB1F9A" w:rsidP="002A1025">
      <w:pPr>
        <w:spacing w:line="360" w:lineRule="auto"/>
        <w:jc w:val="both"/>
        <w:rPr>
          <w:rFonts w:asciiTheme="minorHAnsi" w:hAnsiTheme="minorHAnsi" w:cs="Arial"/>
        </w:rPr>
      </w:pPr>
    </w:p>
    <w:p w14:paraId="605837D5" w14:textId="6E0CB4D5" w:rsidR="00EB1F9A" w:rsidRDefault="00EB1F9A" w:rsidP="002A1025">
      <w:pPr>
        <w:spacing w:line="360" w:lineRule="auto"/>
        <w:jc w:val="both"/>
        <w:rPr>
          <w:rFonts w:asciiTheme="minorHAnsi" w:hAnsiTheme="minorHAnsi" w:cs="Arial"/>
        </w:rPr>
      </w:pPr>
      <w:r>
        <w:rPr>
          <w:rFonts w:asciiTheme="minorHAnsi" w:hAnsiTheme="minorHAnsi" w:cs="Arial"/>
        </w:rPr>
        <w:t xml:space="preserve">David will also continue </w:t>
      </w:r>
      <w:r w:rsidR="00E24684">
        <w:rPr>
          <w:rFonts w:asciiTheme="minorHAnsi" w:hAnsiTheme="minorHAnsi" w:cs="Arial"/>
        </w:rPr>
        <w:t>work with</w:t>
      </w:r>
      <w:r>
        <w:rPr>
          <w:rFonts w:asciiTheme="minorHAnsi" w:hAnsiTheme="minorHAnsi" w:cs="Arial"/>
        </w:rPr>
        <w:t xml:space="preserve"> the Federation of Community Councils to </w:t>
      </w:r>
      <w:r w:rsidR="00E24684">
        <w:rPr>
          <w:rFonts w:asciiTheme="minorHAnsi" w:hAnsiTheme="minorHAnsi" w:cs="Arial"/>
        </w:rPr>
        <w:t>ensure any HCC is feeding into Midlothian wide traffic initiatives.</w:t>
      </w:r>
    </w:p>
    <w:p w14:paraId="54E574A2" w14:textId="77777777" w:rsidR="00B655D4" w:rsidRDefault="00B655D4" w:rsidP="002A1025">
      <w:pPr>
        <w:spacing w:line="360" w:lineRule="auto"/>
        <w:jc w:val="both"/>
        <w:rPr>
          <w:rFonts w:asciiTheme="minorHAnsi" w:hAnsiTheme="minorHAnsi" w:cs="Arial"/>
        </w:rPr>
      </w:pPr>
    </w:p>
    <w:p w14:paraId="01B855EE" w14:textId="77777777" w:rsidR="00BD466F" w:rsidRPr="002A1025" w:rsidRDefault="00BD466F" w:rsidP="002A1025">
      <w:pPr>
        <w:spacing w:line="360" w:lineRule="auto"/>
        <w:jc w:val="both"/>
        <w:rPr>
          <w:rFonts w:asciiTheme="minorHAnsi" w:hAnsiTheme="minorHAnsi" w:cs="Arial"/>
        </w:rPr>
      </w:pPr>
      <w:r w:rsidRPr="002A1025">
        <w:rPr>
          <w:rFonts w:asciiTheme="minorHAnsi" w:hAnsiTheme="minorHAnsi" w:cs="Arial"/>
          <w:u w:val="single"/>
        </w:rPr>
        <w:t>Planning</w:t>
      </w:r>
    </w:p>
    <w:p w14:paraId="17C52E3B" w14:textId="77777777" w:rsidR="00BD466F" w:rsidRPr="002A1025" w:rsidRDefault="007670E6" w:rsidP="002A1025">
      <w:pPr>
        <w:spacing w:line="360" w:lineRule="auto"/>
        <w:jc w:val="both"/>
        <w:rPr>
          <w:rFonts w:asciiTheme="minorHAnsi" w:hAnsiTheme="minorHAnsi" w:cs="Arial"/>
        </w:rPr>
      </w:pPr>
      <w:r w:rsidRPr="002A1025">
        <w:rPr>
          <w:rFonts w:asciiTheme="minorHAnsi" w:hAnsiTheme="minorHAnsi" w:cs="Arial"/>
        </w:rPr>
        <w:t>On planning, we continue to be kept busy with the usual mix of applications for new houses</w:t>
      </w:r>
      <w:r w:rsidR="000B7185">
        <w:rPr>
          <w:rFonts w:asciiTheme="minorHAnsi" w:hAnsiTheme="minorHAnsi" w:cs="Arial"/>
        </w:rPr>
        <w:t xml:space="preserve"> and other planning proposals</w:t>
      </w:r>
      <w:r w:rsidRPr="002A1025">
        <w:rPr>
          <w:rFonts w:asciiTheme="minorHAnsi" w:hAnsiTheme="minorHAnsi" w:cs="Arial"/>
        </w:rPr>
        <w:t xml:space="preserve"> </w:t>
      </w:r>
      <w:r w:rsidR="00BD466F" w:rsidRPr="002A1025">
        <w:rPr>
          <w:rFonts w:asciiTheme="minorHAnsi" w:hAnsiTheme="minorHAnsi" w:cs="Arial"/>
        </w:rPr>
        <w:t xml:space="preserve">across our district. </w:t>
      </w:r>
      <w:r w:rsidR="000B7185">
        <w:rPr>
          <w:rFonts w:asciiTheme="minorHAnsi" w:hAnsiTheme="minorHAnsi" w:cs="Arial"/>
        </w:rPr>
        <w:t>Our</w:t>
      </w:r>
      <w:r w:rsidR="00BD466F" w:rsidRPr="002A1025">
        <w:rPr>
          <w:rFonts w:asciiTheme="minorHAnsi" w:hAnsiTheme="minorHAnsi" w:cs="Arial"/>
        </w:rPr>
        <w:t xml:space="preserve"> approach </w:t>
      </w:r>
      <w:r w:rsidR="00695BDE" w:rsidRPr="002A1025">
        <w:rPr>
          <w:rFonts w:asciiTheme="minorHAnsi" w:hAnsiTheme="minorHAnsi" w:cs="Arial"/>
        </w:rPr>
        <w:t>is</w:t>
      </w:r>
      <w:r w:rsidR="00BD466F" w:rsidRPr="002A1025">
        <w:rPr>
          <w:rFonts w:asciiTheme="minorHAnsi" w:hAnsiTheme="minorHAnsi" w:cs="Arial"/>
        </w:rPr>
        <w:t xml:space="preserve"> to consider each application independently focussing on two key areas:</w:t>
      </w:r>
    </w:p>
    <w:p w14:paraId="028B4BB5" w14:textId="77777777" w:rsidR="00617501" w:rsidRPr="002A1025" w:rsidRDefault="00617501" w:rsidP="002A1025">
      <w:pPr>
        <w:spacing w:line="360" w:lineRule="auto"/>
        <w:jc w:val="both"/>
        <w:rPr>
          <w:rFonts w:asciiTheme="minorHAnsi" w:hAnsiTheme="minorHAnsi" w:cs="Arial"/>
        </w:rPr>
      </w:pPr>
    </w:p>
    <w:p w14:paraId="34E400B3" w14:textId="77777777" w:rsidR="007670E6" w:rsidRPr="002A1025" w:rsidRDefault="00BD466F" w:rsidP="002A1025">
      <w:pPr>
        <w:pStyle w:val="ListParagraph"/>
        <w:numPr>
          <w:ilvl w:val="0"/>
          <w:numId w:val="5"/>
        </w:numPr>
        <w:spacing w:line="360" w:lineRule="auto"/>
        <w:jc w:val="both"/>
        <w:rPr>
          <w:rFonts w:asciiTheme="minorHAnsi" w:hAnsiTheme="minorHAnsi" w:cs="Arial"/>
        </w:rPr>
      </w:pPr>
      <w:r w:rsidRPr="002A1025">
        <w:rPr>
          <w:rFonts w:asciiTheme="minorHAnsi" w:hAnsiTheme="minorHAnsi" w:cs="Arial"/>
        </w:rPr>
        <w:t xml:space="preserve">Does the proposed application comply with planning policy and the Local Plan, and </w:t>
      </w:r>
    </w:p>
    <w:p w14:paraId="29FB915F" w14:textId="77777777" w:rsidR="00BD466F" w:rsidRPr="002A1025" w:rsidRDefault="00BD466F" w:rsidP="002A1025">
      <w:pPr>
        <w:pStyle w:val="ListParagraph"/>
        <w:numPr>
          <w:ilvl w:val="0"/>
          <w:numId w:val="5"/>
        </w:numPr>
        <w:spacing w:line="360" w:lineRule="auto"/>
        <w:jc w:val="both"/>
        <w:rPr>
          <w:rFonts w:asciiTheme="minorHAnsi" w:hAnsiTheme="minorHAnsi" w:cs="Arial"/>
        </w:rPr>
      </w:pPr>
      <w:r w:rsidRPr="002A1025">
        <w:rPr>
          <w:rFonts w:asciiTheme="minorHAnsi" w:hAnsiTheme="minorHAnsi" w:cs="Arial"/>
        </w:rPr>
        <w:t>Seeking feedback from local residents on their views on the application.</w:t>
      </w:r>
    </w:p>
    <w:p w14:paraId="3304B8C9" w14:textId="77777777" w:rsidR="00097025" w:rsidRPr="002A1025" w:rsidRDefault="00097025" w:rsidP="002A1025">
      <w:pPr>
        <w:spacing w:line="360" w:lineRule="auto"/>
        <w:jc w:val="both"/>
        <w:rPr>
          <w:rFonts w:asciiTheme="minorHAnsi" w:hAnsiTheme="minorHAnsi"/>
          <w:u w:val="single"/>
        </w:rPr>
      </w:pPr>
    </w:p>
    <w:p w14:paraId="5731D79A" w14:textId="77777777" w:rsidR="00E446F0" w:rsidRPr="00290B1D" w:rsidRDefault="00E446F0" w:rsidP="002A1025">
      <w:pPr>
        <w:spacing w:line="360" w:lineRule="auto"/>
        <w:jc w:val="both"/>
        <w:rPr>
          <w:rFonts w:asciiTheme="minorHAnsi" w:hAnsiTheme="minorHAnsi" w:cs="Arial"/>
        </w:rPr>
      </w:pPr>
      <w:r w:rsidRPr="002A1025">
        <w:rPr>
          <w:rFonts w:asciiTheme="minorHAnsi" w:hAnsiTheme="minorHAnsi" w:cs="Arial"/>
        </w:rPr>
        <w:t xml:space="preserve">The </w:t>
      </w:r>
      <w:r w:rsidR="003916E8">
        <w:rPr>
          <w:rFonts w:asciiTheme="minorHAnsi" w:hAnsiTheme="minorHAnsi" w:cs="Arial"/>
        </w:rPr>
        <w:t>council</w:t>
      </w:r>
      <w:r w:rsidRPr="002A1025">
        <w:rPr>
          <w:rFonts w:asciiTheme="minorHAnsi" w:hAnsiTheme="minorHAnsi" w:cs="Arial"/>
        </w:rPr>
        <w:t xml:space="preserve"> </w:t>
      </w:r>
      <w:r w:rsidR="003916E8">
        <w:rPr>
          <w:rFonts w:asciiTheme="minorHAnsi" w:hAnsiTheme="minorHAnsi" w:cs="Arial"/>
        </w:rPr>
        <w:t>continue to</w:t>
      </w:r>
      <w:r w:rsidRPr="002A1025">
        <w:rPr>
          <w:rFonts w:asciiTheme="minorHAnsi" w:hAnsiTheme="minorHAnsi" w:cs="Arial"/>
        </w:rPr>
        <w:t xml:space="preserve"> </w:t>
      </w:r>
      <w:r w:rsidR="005103CA">
        <w:rPr>
          <w:rFonts w:asciiTheme="minorHAnsi" w:hAnsiTheme="minorHAnsi" w:cs="Arial"/>
        </w:rPr>
        <w:t>liaise</w:t>
      </w:r>
      <w:r w:rsidRPr="002A1025">
        <w:rPr>
          <w:rFonts w:asciiTheme="minorHAnsi" w:hAnsiTheme="minorHAnsi" w:cs="Arial"/>
        </w:rPr>
        <w:t xml:space="preserve"> with the Planning Department and Midlothian Council to </w:t>
      </w:r>
      <w:r w:rsidR="003916E8">
        <w:rPr>
          <w:rFonts w:asciiTheme="minorHAnsi" w:hAnsiTheme="minorHAnsi" w:cs="Arial"/>
        </w:rPr>
        <w:t>play our</w:t>
      </w:r>
      <w:r w:rsidRPr="002A1025">
        <w:rPr>
          <w:rFonts w:asciiTheme="minorHAnsi" w:hAnsiTheme="minorHAnsi" w:cs="Arial"/>
        </w:rPr>
        <w:t xml:space="preserve"> role in the planning process </w:t>
      </w:r>
      <w:r w:rsidR="005103CA">
        <w:rPr>
          <w:rFonts w:asciiTheme="minorHAnsi" w:hAnsiTheme="minorHAnsi" w:cs="Arial"/>
        </w:rPr>
        <w:t>and</w:t>
      </w:r>
      <w:r w:rsidRPr="002A1025">
        <w:rPr>
          <w:rFonts w:asciiTheme="minorHAnsi" w:hAnsiTheme="minorHAnsi" w:cs="Arial"/>
        </w:rPr>
        <w:t xml:space="preserve"> </w:t>
      </w:r>
      <w:r w:rsidR="003916E8">
        <w:rPr>
          <w:rFonts w:asciiTheme="minorHAnsi" w:hAnsiTheme="minorHAnsi" w:cs="Arial"/>
        </w:rPr>
        <w:t>exercis</w:t>
      </w:r>
      <w:r w:rsidR="005103CA">
        <w:rPr>
          <w:rFonts w:asciiTheme="minorHAnsi" w:hAnsiTheme="minorHAnsi" w:cs="Arial"/>
        </w:rPr>
        <w:t>e</w:t>
      </w:r>
      <w:r w:rsidR="003916E8">
        <w:rPr>
          <w:rFonts w:asciiTheme="minorHAnsi" w:hAnsiTheme="minorHAnsi" w:cs="Arial"/>
        </w:rPr>
        <w:t xml:space="preserve"> </w:t>
      </w:r>
      <w:r w:rsidRPr="002A1025">
        <w:rPr>
          <w:rFonts w:asciiTheme="minorHAnsi" w:hAnsiTheme="minorHAnsi" w:cs="Arial"/>
        </w:rPr>
        <w:t>our rights and responsibilities</w:t>
      </w:r>
      <w:r w:rsidR="003916E8">
        <w:rPr>
          <w:rFonts w:asciiTheme="minorHAnsi" w:hAnsiTheme="minorHAnsi" w:cs="Arial"/>
        </w:rPr>
        <w:t>.</w:t>
      </w:r>
      <w:r w:rsidRPr="002A1025">
        <w:rPr>
          <w:rFonts w:asciiTheme="minorHAnsi" w:hAnsiTheme="minorHAnsi" w:cs="Arial"/>
        </w:rPr>
        <w:t xml:space="preserve"> </w:t>
      </w:r>
      <w:r w:rsidR="00876106">
        <w:rPr>
          <w:rFonts w:asciiTheme="minorHAnsi" w:hAnsiTheme="minorHAnsi" w:cs="Arial"/>
        </w:rPr>
        <w:t xml:space="preserve"> </w:t>
      </w:r>
    </w:p>
    <w:p w14:paraId="2E290DF5" w14:textId="77777777" w:rsidR="00E446F0" w:rsidRPr="00290B1D" w:rsidRDefault="00E446F0" w:rsidP="002A1025">
      <w:pPr>
        <w:spacing w:line="360" w:lineRule="auto"/>
        <w:jc w:val="both"/>
        <w:rPr>
          <w:rFonts w:asciiTheme="minorHAnsi" w:hAnsiTheme="minorHAnsi" w:cs="Arial"/>
        </w:rPr>
      </w:pPr>
    </w:p>
    <w:p w14:paraId="137A6226" w14:textId="7C99EC6C" w:rsidR="001509EA" w:rsidRDefault="00F977B7" w:rsidP="001509EA">
      <w:pPr>
        <w:spacing w:line="360" w:lineRule="auto"/>
        <w:jc w:val="both"/>
        <w:rPr>
          <w:rFonts w:asciiTheme="minorHAnsi" w:hAnsiTheme="minorHAnsi" w:cs="Arial"/>
        </w:rPr>
      </w:pPr>
      <w:r>
        <w:rPr>
          <w:rFonts w:asciiTheme="minorHAnsi" w:hAnsiTheme="minorHAnsi" w:cs="Arial"/>
        </w:rPr>
        <w:t xml:space="preserve">Key activity has however been focussed on the </w:t>
      </w:r>
      <w:r w:rsidR="00BD4B45" w:rsidRPr="00290B1D">
        <w:rPr>
          <w:rFonts w:asciiTheme="minorHAnsi" w:hAnsiTheme="minorHAnsi" w:cs="Arial"/>
        </w:rPr>
        <w:t>new</w:t>
      </w:r>
      <w:r w:rsidR="00D57E93" w:rsidRPr="00290B1D">
        <w:rPr>
          <w:rFonts w:asciiTheme="minorHAnsi" w:hAnsiTheme="minorHAnsi" w:cs="Arial"/>
        </w:rPr>
        <w:t>, proposed</w:t>
      </w:r>
      <w:r w:rsidR="00BD4B45" w:rsidRPr="00290B1D">
        <w:rPr>
          <w:rFonts w:asciiTheme="minorHAnsi" w:hAnsiTheme="minorHAnsi" w:cs="Arial"/>
        </w:rPr>
        <w:t xml:space="preserve"> Midl</w:t>
      </w:r>
      <w:r w:rsidR="00D57E93" w:rsidRPr="00290B1D">
        <w:rPr>
          <w:rFonts w:asciiTheme="minorHAnsi" w:hAnsiTheme="minorHAnsi" w:cs="Arial"/>
        </w:rPr>
        <w:t>othian Local Development Plan</w:t>
      </w:r>
      <w:r>
        <w:rPr>
          <w:rFonts w:asciiTheme="minorHAnsi" w:hAnsiTheme="minorHAnsi" w:cs="Arial"/>
        </w:rPr>
        <w:t>. This</w:t>
      </w:r>
      <w:r w:rsidR="00D57E93" w:rsidRPr="00290B1D">
        <w:rPr>
          <w:rFonts w:asciiTheme="minorHAnsi" w:hAnsiTheme="minorHAnsi" w:cs="Arial"/>
        </w:rPr>
        <w:t xml:space="preserve"> has been</w:t>
      </w:r>
      <w:r w:rsidR="00BD4B45" w:rsidRPr="00290B1D">
        <w:rPr>
          <w:rFonts w:asciiTheme="minorHAnsi" w:hAnsiTheme="minorHAnsi" w:cs="Arial"/>
        </w:rPr>
        <w:t xml:space="preserve"> prepared to provide an updated development strategy and planning policy framework to guide growth and investment across Midlothian to 2024. </w:t>
      </w:r>
    </w:p>
    <w:p w14:paraId="1D878F6A" w14:textId="0C92694C" w:rsidR="00876106" w:rsidRPr="001509EA" w:rsidRDefault="001509EA" w:rsidP="001509EA">
      <w:pPr>
        <w:spacing w:line="360" w:lineRule="auto"/>
        <w:jc w:val="both"/>
        <w:rPr>
          <w:rFonts w:asciiTheme="minorHAnsi" w:hAnsiTheme="minorHAnsi" w:cs="Arial"/>
        </w:rPr>
      </w:pPr>
      <w:r>
        <w:rPr>
          <w:rFonts w:asciiTheme="minorHAnsi" w:hAnsiTheme="minorHAnsi" w:cs="Arial"/>
        </w:rPr>
        <w:lastRenderedPageBreak/>
        <w:t>As raised and discussed a</w:t>
      </w:r>
      <w:r w:rsidR="00F977B7">
        <w:rPr>
          <w:rFonts w:asciiTheme="minorHAnsi" w:hAnsiTheme="minorHAnsi" w:cs="Arial"/>
        </w:rPr>
        <w:t>t the last AGM back in June 2017</w:t>
      </w:r>
      <w:r w:rsidR="00B655D4">
        <w:rPr>
          <w:rFonts w:asciiTheme="minorHAnsi" w:hAnsiTheme="minorHAnsi" w:cs="Arial"/>
        </w:rPr>
        <w:t>,</w:t>
      </w:r>
      <w:r>
        <w:rPr>
          <w:rFonts w:asciiTheme="minorHAnsi" w:hAnsiTheme="minorHAnsi" w:cs="Arial"/>
        </w:rPr>
        <w:t xml:space="preserve"> </w:t>
      </w:r>
      <w:r w:rsidR="007F1A2C">
        <w:rPr>
          <w:rFonts w:asciiTheme="minorHAnsi" w:hAnsiTheme="minorHAnsi" w:cs="Arial"/>
        </w:rPr>
        <w:t xml:space="preserve">the </w:t>
      </w:r>
      <w:r w:rsidR="00042ACF">
        <w:rPr>
          <w:rFonts w:asciiTheme="minorHAnsi" w:hAnsiTheme="minorHAnsi" w:cs="Arial"/>
        </w:rPr>
        <w:t>Community C</w:t>
      </w:r>
      <w:r w:rsidR="00876106" w:rsidRPr="001509EA">
        <w:rPr>
          <w:rFonts w:asciiTheme="minorHAnsi" w:hAnsiTheme="minorHAnsi" w:cs="Arial"/>
        </w:rPr>
        <w:t>ouncil review</w:t>
      </w:r>
      <w:r w:rsidR="00AF24A9" w:rsidRPr="001509EA">
        <w:rPr>
          <w:rFonts w:asciiTheme="minorHAnsi" w:hAnsiTheme="minorHAnsi" w:cs="Arial"/>
        </w:rPr>
        <w:t>ed</w:t>
      </w:r>
      <w:r w:rsidR="00876106" w:rsidRPr="001509EA">
        <w:rPr>
          <w:rFonts w:asciiTheme="minorHAnsi" w:hAnsiTheme="minorHAnsi" w:cs="Arial"/>
        </w:rPr>
        <w:t xml:space="preserve"> the</w:t>
      </w:r>
      <w:r w:rsidR="00CA68C5">
        <w:rPr>
          <w:rFonts w:asciiTheme="minorHAnsi" w:hAnsiTheme="minorHAnsi" w:cs="Arial"/>
        </w:rPr>
        <w:t xml:space="preserve"> various consultation</w:t>
      </w:r>
      <w:r w:rsidR="00876106" w:rsidRPr="001509EA">
        <w:rPr>
          <w:rFonts w:asciiTheme="minorHAnsi" w:hAnsiTheme="minorHAnsi" w:cs="Arial"/>
        </w:rPr>
        <w:t xml:space="preserve"> documents and s</w:t>
      </w:r>
      <w:r w:rsidR="00AF24A9" w:rsidRPr="001509EA">
        <w:rPr>
          <w:rFonts w:asciiTheme="minorHAnsi" w:hAnsiTheme="minorHAnsi" w:cs="Arial"/>
        </w:rPr>
        <w:t xml:space="preserve">ought feedback from local residents. Following this </w:t>
      </w:r>
      <w:r w:rsidR="000B7185" w:rsidRPr="001509EA">
        <w:rPr>
          <w:rFonts w:asciiTheme="minorHAnsi" w:hAnsiTheme="minorHAnsi" w:cs="Arial"/>
        </w:rPr>
        <w:t>process,</w:t>
      </w:r>
      <w:r w:rsidR="00AF24A9" w:rsidRPr="001509EA">
        <w:rPr>
          <w:rFonts w:asciiTheme="minorHAnsi" w:hAnsiTheme="minorHAnsi" w:cs="Arial"/>
        </w:rPr>
        <w:t xml:space="preserve"> the</w:t>
      </w:r>
      <w:r w:rsidR="00FB4A0E" w:rsidRPr="001509EA">
        <w:rPr>
          <w:rFonts w:asciiTheme="minorHAnsi" w:hAnsiTheme="minorHAnsi" w:cs="Arial"/>
        </w:rPr>
        <w:t xml:space="preserve"> community</w:t>
      </w:r>
      <w:r w:rsidR="00AF24A9" w:rsidRPr="001509EA">
        <w:rPr>
          <w:rFonts w:asciiTheme="minorHAnsi" w:hAnsiTheme="minorHAnsi" w:cs="Arial"/>
        </w:rPr>
        <w:t xml:space="preserve"> council made a number of </w:t>
      </w:r>
      <w:r w:rsidR="000B7185" w:rsidRPr="001509EA">
        <w:rPr>
          <w:rFonts w:asciiTheme="minorHAnsi" w:hAnsiTheme="minorHAnsi" w:cs="Arial"/>
        </w:rPr>
        <w:t>representations</w:t>
      </w:r>
      <w:r w:rsidR="00AF24A9" w:rsidRPr="001509EA">
        <w:rPr>
          <w:rFonts w:asciiTheme="minorHAnsi" w:hAnsiTheme="minorHAnsi" w:cs="Arial"/>
        </w:rPr>
        <w:t xml:space="preserve">, </w:t>
      </w:r>
      <w:r w:rsidR="001E30AD" w:rsidRPr="001509EA">
        <w:rPr>
          <w:rFonts w:asciiTheme="minorHAnsi" w:hAnsiTheme="minorHAnsi" w:cs="Arial"/>
        </w:rPr>
        <w:t>i</w:t>
      </w:r>
      <w:r w:rsidR="00AF24A9" w:rsidRPr="001509EA">
        <w:rPr>
          <w:rFonts w:asciiTheme="minorHAnsi" w:hAnsiTheme="minorHAnsi" w:cs="Arial"/>
        </w:rPr>
        <w:t>n particul</w:t>
      </w:r>
      <w:r w:rsidR="001E30AD" w:rsidRPr="001509EA">
        <w:rPr>
          <w:rFonts w:asciiTheme="minorHAnsi" w:hAnsiTheme="minorHAnsi" w:cs="Arial"/>
        </w:rPr>
        <w:t xml:space="preserve">ar in relation to the proposed </w:t>
      </w:r>
      <w:r w:rsidR="000B7185" w:rsidRPr="001509EA">
        <w:rPr>
          <w:rFonts w:asciiTheme="minorHAnsi" w:hAnsiTheme="minorHAnsi" w:cs="Arial"/>
        </w:rPr>
        <w:t>re-designation</w:t>
      </w:r>
      <w:r w:rsidR="00AF24A9" w:rsidRPr="001509EA">
        <w:rPr>
          <w:rFonts w:asciiTheme="minorHAnsi" w:hAnsiTheme="minorHAnsi" w:cs="Arial"/>
        </w:rPr>
        <w:t xml:space="preserve"> of </w:t>
      </w:r>
      <w:r w:rsidR="001E30AD" w:rsidRPr="001509EA">
        <w:rPr>
          <w:rFonts w:asciiTheme="minorHAnsi" w:hAnsiTheme="minorHAnsi" w:cs="Arial"/>
        </w:rPr>
        <w:t xml:space="preserve">land </w:t>
      </w:r>
      <w:r w:rsidR="000B7185" w:rsidRPr="001509EA">
        <w:rPr>
          <w:rFonts w:asciiTheme="minorHAnsi" w:hAnsiTheme="minorHAnsi" w:cs="Arial"/>
        </w:rPr>
        <w:t>adjacent</w:t>
      </w:r>
      <w:r w:rsidR="001E30AD" w:rsidRPr="001509EA">
        <w:rPr>
          <w:rFonts w:asciiTheme="minorHAnsi" w:hAnsiTheme="minorHAnsi" w:cs="Arial"/>
        </w:rPr>
        <w:t xml:space="preserve"> to the Wellington School site and </w:t>
      </w:r>
      <w:proofErr w:type="spellStart"/>
      <w:r w:rsidR="001E30AD" w:rsidRPr="001509EA">
        <w:rPr>
          <w:rFonts w:asciiTheme="minorHAnsi" w:hAnsiTheme="minorHAnsi" w:cs="Arial"/>
        </w:rPr>
        <w:t>Pomathorn</w:t>
      </w:r>
      <w:proofErr w:type="spellEnd"/>
      <w:r w:rsidR="001E30AD" w:rsidRPr="001509EA">
        <w:rPr>
          <w:rFonts w:asciiTheme="minorHAnsi" w:hAnsiTheme="minorHAnsi" w:cs="Arial"/>
        </w:rPr>
        <w:t xml:space="preserve"> Mill for residential development. It was pa</w:t>
      </w:r>
      <w:r w:rsidR="00A35852" w:rsidRPr="001509EA">
        <w:rPr>
          <w:rFonts w:asciiTheme="minorHAnsi" w:hAnsiTheme="minorHAnsi" w:cs="Arial"/>
        </w:rPr>
        <w:t>rticularly disappointing that these s</w:t>
      </w:r>
      <w:r w:rsidR="00042ACF">
        <w:rPr>
          <w:rFonts w:asciiTheme="minorHAnsi" w:hAnsiTheme="minorHAnsi" w:cs="Arial"/>
        </w:rPr>
        <w:t>ignificant housing proposals had</w:t>
      </w:r>
      <w:r w:rsidR="00A35852" w:rsidRPr="001509EA">
        <w:rPr>
          <w:rFonts w:asciiTheme="minorHAnsi" w:hAnsiTheme="minorHAnsi" w:cs="Arial"/>
        </w:rPr>
        <w:t xml:space="preserve"> been agreed by the Council prior to any consultation with the local community since neither was contained in the earlier Major Issues Report. It is also important to note that neither</w:t>
      </w:r>
      <w:r w:rsidR="003D5792" w:rsidRPr="001509EA">
        <w:rPr>
          <w:rFonts w:asciiTheme="minorHAnsi" w:hAnsiTheme="minorHAnsi" w:cs="Arial"/>
        </w:rPr>
        <w:t xml:space="preserve"> development is needed in order to contribute to</w:t>
      </w:r>
      <w:r w:rsidR="00A35852" w:rsidRPr="001509EA">
        <w:rPr>
          <w:rFonts w:asciiTheme="minorHAnsi" w:hAnsiTheme="minorHAnsi" w:cs="Arial"/>
        </w:rPr>
        <w:t xml:space="preserve"> Midlothian’s strategic housing needs, both being identified </w:t>
      </w:r>
      <w:r w:rsidR="00B655D4">
        <w:rPr>
          <w:rFonts w:asciiTheme="minorHAnsi" w:hAnsiTheme="minorHAnsi" w:cs="Arial"/>
        </w:rPr>
        <w:t>as ‘additional’ or ‘</w:t>
      </w:r>
      <w:r w:rsidR="00A35852" w:rsidRPr="001509EA">
        <w:rPr>
          <w:rFonts w:asciiTheme="minorHAnsi" w:hAnsiTheme="minorHAnsi" w:cs="Arial"/>
        </w:rPr>
        <w:t>windfall’ opportunities.</w:t>
      </w:r>
    </w:p>
    <w:p w14:paraId="74959F02" w14:textId="77777777" w:rsidR="00F0599C" w:rsidRPr="001509EA" w:rsidRDefault="00F0599C" w:rsidP="001509EA">
      <w:pPr>
        <w:spacing w:line="360" w:lineRule="auto"/>
        <w:jc w:val="both"/>
        <w:rPr>
          <w:rFonts w:asciiTheme="minorHAnsi" w:hAnsiTheme="minorHAnsi" w:cs="Arial"/>
        </w:rPr>
      </w:pPr>
    </w:p>
    <w:p w14:paraId="2B021733" w14:textId="77777777" w:rsidR="001E30AD" w:rsidRDefault="00F0599C" w:rsidP="001509EA">
      <w:pPr>
        <w:spacing w:line="360" w:lineRule="auto"/>
        <w:jc w:val="both"/>
        <w:rPr>
          <w:rFonts w:asciiTheme="minorHAnsi" w:hAnsiTheme="minorHAnsi" w:cs="Arial"/>
        </w:rPr>
      </w:pPr>
      <w:r w:rsidRPr="001509EA">
        <w:rPr>
          <w:rFonts w:asciiTheme="minorHAnsi" w:hAnsiTheme="minorHAnsi" w:cs="Arial"/>
        </w:rPr>
        <w:t xml:space="preserve">Following attendance at the May </w:t>
      </w:r>
      <w:r w:rsidR="001509EA">
        <w:rPr>
          <w:rFonts w:asciiTheme="minorHAnsi" w:hAnsiTheme="minorHAnsi" w:cs="Arial"/>
        </w:rPr>
        <w:t xml:space="preserve">2016 </w:t>
      </w:r>
      <w:r w:rsidR="000B7185" w:rsidRPr="001509EA">
        <w:rPr>
          <w:rFonts w:asciiTheme="minorHAnsi" w:hAnsiTheme="minorHAnsi" w:cs="Arial"/>
        </w:rPr>
        <w:t>Midlothian</w:t>
      </w:r>
      <w:r w:rsidRPr="001509EA">
        <w:rPr>
          <w:rFonts w:asciiTheme="minorHAnsi" w:hAnsiTheme="minorHAnsi" w:cs="Arial"/>
        </w:rPr>
        <w:t xml:space="preserve"> Council planning committee </w:t>
      </w:r>
      <w:r w:rsidR="00A44356" w:rsidRPr="001509EA">
        <w:rPr>
          <w:rFonts w:asciiTheme="minorHAnsi" w:hAnsiTheme="minorHAnsi" w:cs="Arial"/>
        </w:rPr>
        <w:t xml:space="preserve">the council </w:t>
      </w:r>
      <w:r w:rsidR="000B7185" w:rsidRPr="001509EA">
        <w:rPr>
          <w:rFonts w:asciiTheme="minorHAnsi" w:hAnsiTheme="minorHAnsi" w:cs="Arial"/>
        </w:rPr>
        <w:t xml:space="preserve">confirmed </w:t>
      </w:r>
      <w:r w:rsidR="00A44356" w:rsidRPr="001509EA">
        <w:rPr>
          <w:rFonts w:asciiTheme="minorHAnsi" w:hAnsiTheme="minorHAnsi" w:cs="Arial"/>
        </w:rPr>
        <w:t>the</w:t>
      </w:r>
      <w:r w:rsidR="001509EA" w:rsidRPr="001509EA">
        <w:rPr>
          <w:rFonts w:asciiTheme="minorHAnsi" w:hAnsiTheme="minorHAnsi" w:cs="Arial"/>
        </w:rPr>
        <w:t xml:space="preserve"> issues raised</w:t>
      </w:r>
      <w:r w:rsidR="00A44356" w:rsidRPr="001509EA">
        <w:rPr>
          <w:rFonts w:asciiTheme="minorHAnsi" w:hAnsiTheme="minorHAnsi" w:cs="Arial"/>
        </w:rPr>
        <w:t xml:space="preserve"> w</w:t>
      </w:r>
      <w:r w:rsidR="001509EA" w:rsidRPr="001509EA">
        <w:rPr>
          <w:rFonts w:asciiTheme="minorHAnsi" w:hAnsiTheme="minorHAnsi" w:cs="Arial"/>
        </w:rPr>
        <w:t>ere</w:t>
      </w:r>
      <w:r w:rsidR="00A44356" w:rsidRPr="001509EA">
        <w:rPr>
          <w:rFonts w:asciiTheme="minorHAnsi" w:hAnsiTheme="minorHAnsi" w:cs="Arial"/>
        </w:rPr>
        <w:t xml:space="preserve"> passed to the Reporter being noted as unresolved issues.</w:t>
      </w:r>
      <w:r>
        <w:rPr>
          <w:rFonts w:asciiTheme="minorHAnsi" w:hAnsiTheme="minorHAnsi" w:cs="Arial"/>
        </w:rPr>
        <w:t xml:space="preserve"> </w:t>
      </w:r>
    </w:p>
    <w:p w14:paraId="0A40C297" w14:textId="77777777" w:rsidR="00A44356" w:rsidRDefault="00A44356" w:rsidP="00496CA6">
      <w:pPr>
        <w:spacing w:line="360" w:lineRule="auto"/>
        <w:jc w:val="both"/>
        <w:rPr>
          <w:rFonts w:asciiTheme="minorHAnsi" w:hAnsiTheme="minorHAnsi" w:cs="Arial"/>
        </w:rPr>
      </w:pPr>
    </w:p>
    <w:p w14:paraId="7175E422" w14:textId="06B8FDF3" w:rsidR="00781749" w:rsidRPr="00781749" w:rsidRDefault="00781749" w:rsidP="00781749">
      <w:pPr>
        <w:spacing w:line="360" w:lineRule="auto"/>
        <w:jc w:val="both"/>
        <w:rPr>
          <w:rFonts w:ascii="Calibri" w:hAnsi="Calibri"/>
        </w:rPr>
      </w:pPr>
      <w:r w:rsidRPr="00781749">
        <w:rPr>
          <w:rFonts w:ascii="Calibri" w:hAnsi="Calibri"/>
        </w:rPr>
        <w:t xml:space="preserve">In October 2016 HCC sent a letter to the DPEA arguing that, with respect to </w:t>
      </w:r>
      <w:proofErr w:type="spellStart"/>
      <w:r w:rsidRPr="00781749">
        <w:rPr>
          <w:rFonts w:ascii="Calibri" w:hAnsi="Calibri"/>
        </w:rPr>
        <w:t>Howgate</w:t>
      </w:r>
      <w:proofErr w:type="spellEnd"/>
      <w:r w:rsidRPr="00781749">
        <w:rPr>
          <w:rFonts w:ascii="Calibri" w:hAnsi="Calibri"/>
        </w:rPr>
        <w:t xml:space="preserve"> issues, Midlothian Council has failed to comply with its Participation Statement in</w:t>
      </w:r>
      <w:r w:rsidR="00E87C9A">
        <w:rPr>
          <w:rFonts w:ascii="Calibri" w:hAnsi="Calibri"/>
        </w:rPr>
        <w:t xml:space="preserve"> </w:t>
      </w:r>
      <w:r w:rsidRPr="00781749">
        <w:rPr>
          <w:rFonts w:ascii="Calibri" w:hAnsi="Calibri"/>
        </w:rPr>
        <w:t>as</w:t>
      </w:r>
      <w:r w:rsidR="00E87C9A">
        <w:rPr>
          <w:rFonts w:ascii="Calibri" w:hAnsi="Calibri"/>
        </w:rPr>
        <w:t xml:space="preserve"> </w:t>
      </w:r>
      <w:r w:rsidRPr="00781749">
        <w:rPr>
          <w:rFonts w:ascii="Calibri" w:hAnsi="Calibri"/>
        </w:rPr>
        <w:t xml:space="preserve">much as there had been no attempt at consultation with the local community prior to adopting the proposed developments. The DPEA had acknowledged receipt of HCC’s letter </w:t>
      </w:r>
      <w:r w:rsidR="00042ACF">
        <w:rPr>
          <w:rFonts w:ascii="Calibri" w:hAnsi="Calibri"/>
        </w:rPr>
        <w:t>but no further communication has</w:t>
      </w:r>
      <w:r w:rsidRPr="00781749">
        <w:rPr>
          <w:rFonts w:ascii="Calibri" w:hAnsi="Calibri"/>
        </w:rPr>
        <w:t xml:space="preserve"> been forthcoming. Midlothian Council was advised in a letter from the DPEA on 4 November 2016 that DPEA had completed its consideration of conformity with the Participation Statement and would now be starting its main examination.</w:t>
      </w:r>
    </w:p>
    <w:p w14:paraId="52BDDEEB" w14:textId="77777777" w:rsidR="00781749" w:rsidRPr="00781749" w:rsidRDefault="00781749" w:rsidP="00781749">
      <w:pPr>
        <w:spacing w:line="360" w:lineRule="auto"/>
        <w:jc w:val="both"/>
        <w:rPr>
          <w:rFonts w:ascii="Calibri" w:hAnsi="Calibri"/>
        </w:rPr>
      </w:pPr>
    </w:p>
    <w:p w14:paraId="591DACDE" w14:textId="5D23575B" w:rsidR="00781749" w:rsidRDefault="00347D55" w:rsidP="00781749">
      <w:pPr>
        <w:spacing w:line="360" w:lineRule="auto"/>
        <w:jc w:val="both"/>
        <w:rPr>
          <w:rFonts w:ascii="Calibri" w:hAnsi="Calibri"/>
        </w:rPr>
      </w:pPr>
      <w:r>
        <w:rPr>
          <w:rFonts w:ascii="Calibri" w:hAnsi="Calibri"/>
        </w:rPr>
        <w:t>We received further correspondence in April noting recent progress and milestones in production of the MDLP. This stated that that MDLP was being examined by the DPEA and the report was expected in April and subject to the reporter</w:t>
      </w:r>
      <w:r w:rsidR="00042ACF">
        <w:rPr>
          <w:rFonts w:ascii="Calibri" w:hAnsi="Calibri"/>
        </w:rPr>
        <w:t>’</w:t>
      </w:r>
      <w:r>
        <w:rPr>
          <w:rFonts w:ascii="Calibri" w:hAnsi="Calibri"/>
        </w:rPr>
        <w:t xml:space="preserve">s recommendation, will receive possible approval in </w:t>
      </w:r>
      <w:proofErr w:type="gramStart"/>
      <w:r>
        <w:rPr>
          <w:rFonts w:ascii="Calibri" w:hAnsi="Calibri"/>
        </w:rPr>
        <w:t>Summer</w:t>
      </w:r>
      <w:proofErr w:type="gramEnd"/>
      <w:r>
        <w:rPr>
          <w:rFonts w:ascii="Calibri" w:hAnsi="Calibri"/>
        </w:rPr>
        <w:t xml:space="preserve"> 2018.</w:t>
      </w:r>
    </w:p>
    <w:p w14:paraId="5D41F0DD" w14:textId="77777777" w:rsidR="00347D55" w:rsidRDefault="00347D55" w:rsidP="00781749">
      <w:pPr>
        <w:spacing w:line="360" w:lineRule="auto"/>
        <w:jc w:val="both"/>
        <w:rPr>
          <w:rFonts w:ascii="Calibri" w:hAnsi="Calibri"/>
        </w:rPr>
      </w:pPr>
    </w:p>
    <w:p w14:paraId="28AEA94B" w14:textId="77777777" w:rsidR="00FC78EB" w:rsidRDefault="00FC78EB" w:rsidP="00781749">
      <w:pPr>
        <w:spacing w:line="360" w:lineRule="auto"/>
        <w:jc w:val="both"/>
        <w:rPr>
          <w:rFonts w:ascii="Calibri" w:hAnsi="Calibri"/>
        </w:rPr>
      </w:pPr>
    </w:p>
    <w:p w14:paraId="4FA16EE6" w14:textId="77777777" w:rsidR="00FC78EB" w:rsidRDefault="00FC78EB" w:rsidP="00781749">
      <w:pPr>
        <w:spacing w:line="360" w:lineRule="auto"/>
        <w:jc w:val="both"/>
        <w:rPr>
          <w:rFonts w:ascii="Calibri" w:hAnsi="Calibri"/>
        </w:rPr>
      </w:pPr>
    </w:p>
    <w:p w14:paraId="45C234A3" w14:textId="27225195" w:rsidR="00347D55" w:rsidRDefault="00347D55" w:rsidP="00781749">
      <w:pPr>
        <w:spacing w:line="360" w:lineRule="auto"/>
        <w:jc w:val="both"/>
        <w:rPr>
          <w:rFonts w:ascii="Calibri" w:hAnsi="Calibri"/>
        </w:rPr>
      </w:pPr>
      <w:r>
        <w:rPr>
          <w:rFonts w:ascii="Calibri" w:hAnsi="Calibri"/>
        </w:rPr>
        <w:lastRenderedPageBreak/>
        <w:t xml:space="preserve">In response to this communication HCC </w:t>
      </w:r>
      <w:r w:rsidR="00E705EF">
        <w:rPr>
          <w:rFonts w:ascii="Calibri" w:hAnsi="Calibri"/>
        </w:rPr>
        <w:t xml:space="preserve">wrote to the DPEA again </w:t>
      </w:r>
      <w:r w:rsidR="0079315A">
        <w:rPr>
          <w:rFonts w:ascii="Calibri" w:hAnsi="Calibri"/>
        </w:rPr>
        <w:t>raising the communities</w:t>
      </w:r>
      <w:r w:rsidR="007F1A2C">
        <w:rPr>
          <w:rFonts w:ascii="Calibri" w:hAnsi="Calibri"/>
        </w:rPr>
        <w:t>’</w:t>
      </w:r>
      <w:r w:rsidR="0079315A">
        <w:rPr>
          <w:rFonts w:ascii="Calibri" w:hAnsi="Calibri"/>
        </w:rPr>
        <w:t xml:space="preserve"> concerns regarding these same issues and asking the DPEA to confirm what detailed consideration had been given to the issues</w:t>
      </w:r>
      <w:r w:rsidR="008B1526">
        <w:rPr>
          <w:rFonts w:ascii="Calibri" w:hAnsi="Calibri"/>
        </w:rPr>
        <w:t>. We have recently received a reply from the DPEA case officers</w:t>
      </w:r>
      <w:r w:rsidR="00F02B45">
        <w:rPr>
          <w:rFonts w:ascii="Calibri" w:hAnsi="Calibri"/>
        </w:rPr>
        <w:t xml:space="preserve"> stating that they had finished their report and passed their recommendations onto </w:t>
      </w:r>
      <w:r w:rsidR="009A22BB">
        <w:rPr>
          <w:rFonts w:ascii="Calibri" w:hAnsi="Calibri"/>
        </w:rPr>
        <w:t>the appropriate bodies. We therefore await the final decision, but remain frustrated by the lack of engagement and consideration given the communities feedback, a view shared by the Federation of Community Councils.</w:t>
      </w:r>
      <w:r w:rsidR="0079315A">
        <w:rPr>
          <w:rFonts w:ascii="Calibri" w:hAnsi="Calibri"/>
        </w:rPr>
        <w:t xml:space="preserve"> </w:t>
      </w:r>
    </w:p>
    <w:p w14:paraId="555982DD" w14:textId="77777777" w:rsidR="00922DD8" w:rsidRDefault="00922DD8" w:rsidP="00496CA6">
      <w:pPr>
        <w:spacing w:line="360" w:lineRule="auto"/>
        <w:jc w:val="both"/>
        <w:rPr>
          <w:rFonts w:asciiTheme="minorHAnsi" w:hAnsiTheme="minorHAnsi" w:cs="Arial"/>
        </w:rPr>
      </w:pPr>
    </w:p>
    <w:p w14:paraId="7F59440F" w14:textId="2FDB28FC" w:rsidR="003C666C" w:rsidRPr="002A1025" w:rsidRDefault="003C666C" w:rsidP="00206DD6">
      <w:pPr>
        <w:spacing w:line="360" w:lineRule="auto"/>
        <w:ind w:left="360"/>
        <w:rPr>
          <w:rFonts w:asciiTheme="minorHAnsi" w:hAnsiTheme="minorHAnsi" w:cs="Arial"/>
        </w:rPr>
      </w:pPr>
      <w:bookmarkStart w:id="0" w:name="_GoBack"/>
      <w:bookmarkEnd w:id="0"/>
    </w:p>
    <w:sectPr w:rsidR="003C666C" w:rsidRPr="002A1025" w:rsidSect="008B6E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4D2608"/>
    <w:multiLevelType w:val="hybridMultilevel"/>
    <w:tmpl w:val="CE66D9C4"/>
    <w:lvl w:ilvl="0" w:tplc="CEC0530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360B7F31"/>
    <w:multiLevelType w:val="hybridMultilevel"/>
    <w:tmpl w:val="EC7E2DEE"/>
    <w:lvl w:ilvl="0" w:tplc="9EA2582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304DF9"/>
    <w:multiLevelType w:val="hybridMultilevel"/>
    <w:tmpl w:val="0C94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276DF"/>
    <w:multiLevelType w:val="hybridMultilevel"/>
    <w:tmpl w:val="17DCC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F833A7"/>
    <w:multiLevelType w:val="hybridMultilevel"/>
    <w:tmpl w:val="9A64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505BC"/>
    <w:multiLevelType w:val="hybridMultilevel"/>
    <w:tmpl w:val="42B6D18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nsid w:val="6EF91A82"/>
    <w:multiLevelType w:val="multilevel"/>
    <w:tmpl w:val="478E845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E38721C"/>
    <w:multiLevelType w:val="hybridMultilevel"/>
    <w:tmpl w:val="E43C5D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7"/>
  </w:num>
  <w:num w:numId="3">
    <w:abstractNumId w:val="5"/>
  </w:num>
  <w:num w:numId="4">
    <w:abstractNumId w:val="3"/>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6C"/>
    <w:rsid w:val="00002486"/>
    <w:rsid w:val="00012174"/>
    <w:rsid w:val="000248A0"/>
    <w:rsid w:val="00030CEC"/>
    <w:rsid w:val="00041C35"/>
    <w:rsid w:val="00042ACF"/>
    <w:rsid w:val="0005300F"/>
    <w:rsid w:val="00060552"/>
    <w:rsid w:val="00061C3F"/>
    <w:rsid w:val="000806EF"/>
    <w:rsid w:val="00087A34"/>
    <w:rsid w:val="000904F6"/>
    <w:rsid w:val="00097025"/>
    <w:rsid w:val="000A4A6C"/>
    <w:rsid w:val="000B7185"/>
    <w:rsid w:val="000C1965"/>
    <w:rsid w:val="000C75EE"/>
    <w:rsid w:val="000E2346"/>
    <w:rsid w:val="000E39DE"/>
    <w:rsid w:val="00101DF5"/>
    <w:rsid w:val="00105C2E"/>
    <w:rsid w:val="00115400"/>
    <w:rsid w:val="00133843"/>
    <w:rsid w:val="00145C14"/>
    <w:rsid w:val="001509EA"/>
    <w:rsid w:val="00163A6F"/>
    <w:rsid w:val="00185B7B"/>
    <w:rsid w:val="001A0111"/>
    <w:rsid w:val="001E30AD"/>
    <w:rsid w:val="00206DD6"/>
    <w:rsid w:val="00235862"/>
    <w:rsid w:val="00245D4F"/>
    <w:rsid w:val="002717D1"/>
    <w:rsid w:val="0027245E"/>
    <w:rsid w:val="00290B1D"/>
    <w:rsid w:val="0029321C"/>
    <w:rsid w:val="002A1025"/>
    <w:rsid w:val="002A7876"/>
    <w:rsid w:val="002C285C"/>
    <w:rsid w:val="002E34DB"/>
    <w:rsid w:val="00306FD8"/>
    <w:rsid w:val="00322C7B"/>
    <w:rsid w:val="00345422"/>
    <w:rsid w:val="00347D55"/>
    <w:rsid w:val="00351C9F"/>
    <w:rsid w:val="003614C4"/>
    <w:rsid w:val="003631D6"/>
    <w:rsid w:val="00382E3E"/>
    <w:rsid w:val="0039010C"/>
    <w:rsid w:val="003916E8"/>
    <w:rsid w:val="003B0D1D"/>
    <w:rsid w:val="003B107F"/>
    <w:rsid w:val="003C3A87"/>
    <w:rsid w:val="003C5957"/>
    <w:rsid w:val="003C666C"/>
    <w:rsid w:val="003D5792"/>
    <w:rsid w:val="003E585A"/>
    <w:rsid w:val="00417FDF"/>
    <w:rsid w:val="00432C02"/>
    <w:rsid w:val="0043743B"/>
    <w:rsid w:val="004454AD"/>
    <w:rsid w:val="00451BB8"/>
    <w:rsid w:val="00451DCF"/>
    <w:rsid w:val="00487DA5"/>
    <w:rsid w:val="00496CA6"/>
    <w:rsid w:val="004E4959"/>
    <w:rsid w:val="004F7937"/>
    <w:rsid w:val="00507A47"/>
    <w:rsid w:val="005103CA"/>
    <w:rsid w:val="005105C6"/>
    <w:rsid w:val="005105F8"/>
    <w:rsid w:val="00537E8F"/>
    <w:rsid w:val="00575F80"/>
    <w:rsid w:val="005863B1"/>
    <w:rsid w:val="00594F2D"/>
    <w:rsid w:val="005A0C63"/>
    <w:rsid w:val="005A3873"/>
    <w:rsid w:val="005B217D"/>
    <w:rsid w:val="005B3FD0"/>
    <w:rsid w:val="005C4989"/>
    <w:rsid w:val="005E0373"/>
    <w:rsid w:val="005F1B95"/>
    <w:rsid w:val="005F59FA"/>
    <w:rsid w:val="00617501"/>
    <w:rsid w:val="006353A0"/>
    <w:rsid w:val="006921DA"/>
    <w:rsid w:val="00695BDE"/>
    <w:rsid w:val="006B02C6"/>
    <w:rsid w:val="006B0EA1"/>
    <w:rsid w:val="006B6D8F"/>
    <w:rsid w:val="00705C38"/>
    <w:rsid w:val="0071684E"/>
    <w:rsid w:val="007301CC"/>
    <w:rsid w:val="00730384"/>
    <w:rsid w:val="007474C8"/>
    <w:rsid w:val="00763602"/>
    <w:rsid w:val="007670E6"/>
    <w:rsid w:val="00781749"/>
    <w:rsid w:val="0079315A"/>
    <w:rsid w:val="007C4BD5"/>
    <w:rsid w:val="007D5864"/>
    <w:rsid w:val="007F1A2C"/>
    <w:rsid w:val="007F7C5F"/>
    <w:rsid w:val="00801921"/>
    <w:rsid w:val="0080544D"/>
    <w:rsid w:val="0082693A"/>
    <w:rsid w:val="00832EE2"/>
    <w:rsid w:val="00845B2D"/>
    <w:rsid w:val="00856A11"/>
    <w:rsid w:val="00876106"/>
    <w:rsid w:val="00896CA6"/>
    <w:rsid w:val="008B1526"/>
    <w:rsid w:val="008B6EDE"/>
    <w:rsid w:val="00915287"/>
    <w:rsid w:val="00922DD8"/>
    <w:rsid w:val="00925A6A"/>
    <w:rsid w:val="009305F1"/>
    <w:rsid w:val="00934632"/>
    <w:rsid w:val="0093739B"/>
    <w:rsid w:val="00945843"/>
    <w:rsid w:val="00946A06"/>
    <w:rsid w:val="00956DAE"/>
    <w:rsid w:val="00956FA2"/>
    <w:rsid w:val="009674F5"/>
    <w:rsid w:val="009873BD"/>
    <w:rsid w:val="009A22BB"/>
    <w:rsid w:val="009B4E5A"/>
    <w:rsid w:val="009C364F"/>
    <w:rsid w:val="009D093A"/>
    <w:rsid w:val="009F2B59"/>
    <w:rsid w:val="009F4E68"/>
    <w:rsid w:val="00A14592"/>
    <w:rsid w:val="00A35852"/>
    <w:rsid w:val="00A42263"/>
    <w:rsid w:val="00A44356"/>
    <w:rsid w:val="00A57A48"/>
    <w:rsid w:val="00A657BB"/>
    <w:rsid w:val="00A65FD1"/>
    <w:rsid w:val="00A97CD3"/>
    <w:rsid w:val="00AF24A9"/>
    <w:rsid w:val="00AF3697"/>
    <w:rsid w:val="00B30171"/>
    <w:rsid w:val="00B47A6B"/>
    <w:rsid w:val="00B547C8"/>
    <w:rsid w:val="00B655D4"/>
    <w:rsid w:val="00B9256C"/>
    <w:rsid w:val="00BB1FB1"/>
    <w:rsid w:val="00BD0C52"/>
    <w:rsid w:val="00BD466F"/>
    <w:rsid w:val="00BD4B45"/>
    <w:rsid w:val="00BF1760"/>
    <w:rsid w:val="00BF3B1D"/>
    <w:rsid w:val="00C05430"/>
    <w:rsid w:val="00C21C60"/>
    <w:rsid w:val="00C2201C"/>
    <w:rsid w:val="00C573A7"/>
    <w:rsid w:val="00CA68C5"/>
    <w:rsid w:val="00CB1CD4"/>
    <w:rsid w:val="00CC0C45"/>
    <w:rsid w:val="00CC3EE7"/>
    <w:rsid w:val="00CD7A81"/>
    <w:rsid w:val="00CE79B2"/>
    <w:rsid w:val="00CE7D60"/>
    <w:rsid w:val="00D05C06"/>
    <w:rsid w:val="00D12F26"/>
    <w:rsid w:val="00D3415F"/>
    <w:rsid w:val="00D46A49"/>
    <w:rsid w:val="00D476FF"/>
    <w:rsid w:val="00D47B5F"/>
    <w:rsid w:val="00D47B78"/>
    <w:rsid w:val="00D57E93"/>
    <w:rsid w:val="00D93ECB"/>
    <w:rsid w:val="00DB41E2"/>
    <w:rsid w:val="00DB7DAA"/>
    <w:rsid w:val="00DC0A2E"/>
    <w:rsid w:val="00DD0ED3"/>
    <w:rsid w:val="00DE47B5"/>
    <w:rsid w:val="00E203F4"/>
    <w:rsid w:val="00E24684"/>
    <w:rsid w:val="00E4042C"/>
    <w:rsid w:val="00E446F0"/>
    <w:rsid w:val="00E63157"/>
    <w:rsid w:val="00E705EF"/>
    <w:rsid w:val="00E7189C"/>
    <w:rsid w:val="00E73CD6"/>
    <w:rsid w:val="00E81822"/>
    <w:rsid w:val="00E87C9A"/>
    <w:rsid w:val="00E9617F"/>
    <w:rsid w:val="00EB1F9A"/>
    <w:rsid w:val="00EE245F"/>
    <w:rsid w:val="00EE2647"/>
    <w:rsid w:val="00EF09BF"/>
    <w:rsid w:val="00EF38B4"/>
    <w:rsid w:val="00EF4009"/>
    <w:rsid w:val="00EF7634"/>
    <w:rsid w:val="00F02B45"/>
    <w:rsid w:val="00F0599C"/>
    <w:rsid w:val="00F27723"/>
    <w:rsid w:val="00F75850"/>
    <w:rsid w:val="00F8343D"/>
    <w:rsid w:val="00F91D88"/>
    <w:rsid w:val="00F977B7"/>
    <w:rsid w:val="00FB303A"/>
    <w:rsid w:val="00FB4A0E"/>
    <w:rsid w:val="00FC78EB"/>
    <w:rsid w:val="00FE30EB"/>
    <w:rsid w:val="00FF43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5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248A0"/>
    <w:pPr>
      <w:keepNext/>
      <w:shd w:val="clear" w:color="FFFF00" w:fill="auto"/>
      <w:jc w:val="center"/>
      <w:outlineLvl w:val="0"/>
    </w:pPr>
    <w:rPr>
      <w:rFonts w:ascii="Times" w:eastAsia="Times" w:hAnsi="Times"/>
      <w:b/>
      <w:sz w:val="22"/>
      <w:szCs w:val="20"/>
      <w:shd w:val="clear" w:color="FFFF00" w:fill="FFFF00"/>
    </w:rPr>
  </w:style>
  <w:style w:type="paragraph" w:styleId="Heading2">
    <w:name w:val="heading 2"/>
    <w:basedOn w:val="Normal"/>
    <w:next w:val="Normal"/>
    <w:qFormat/>
    <w:rsid w:val="006921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48A0"/>
    <w:pPr>
      <w:jc w:val="center"/>
    </w:pPr>
    <w:rPr>
      <w:rFonts w:ascii="Times" w:eastAsia="Times" w:hAnsi="Times"/>
      <w:b/>
      <w:szCs w:val="20"/>
    </w:rPr>
  </w:style>
  <w:style w:type="character" w:customStyle="1" w:styleId="ecxapple-style-span">
    <w:name w:val="ecxapple-style-span"/>
    <w:basedOn w:val="DefaultParagraphFont"/>
    <w:rsid w:val="00946A06"/>
  </w:style>
  <w:style w:type="character" w:styleId="Emphasis">
    <w:name w:val="Emphasis"/>
    <w:basedOn w:val="DefaultParagraphFont"/>
    <w:qFormat/>
    <w:rsid w:val="00145C14"/>
    <w:rPr>
      <w:i/>
      <w:iCs/>
    </w:rPr>
  </w:style>
  <w:style w:type="character" w:styleId="SubtleEmphasis">
    <w:name w:val="Subtle Emphasis"/>
    <w:basedOn w:val="DefaultParagraphFont"/>
    <w:uiPriority w:val="19"/>
    <w:qFormat/>
    <w:rsid w:val="00145C14"/>
    <w:rPr>
      <w:i/>
      <w:iCs/>
      <w:color w:val="808080" w:themeColor="text1" w:themeTint="7F"/>
    </w:rPr>
  </w:style>
  <w:style w:type="character" w:styleId="IntenseEmphasis">
    <w:name w:val="Intense Emphasis"/>
    <w:basedOn w:val="DefaultParagraphFont"/>
    <w:uiPriority w:val="21"/>
    <w:qFormat/>
    <w:rsid w:val="00145C14"/>
    <w:rPr>
      <w:b/>
      <w:bCs/>
      <w:i/>
      <w:iCs/>
      <w:color w:val="4F81BD" w:themeColor="accent1"/>
    </w:rPr>
  </w:style>
  <w:style w:type="paragraph" w:styleId="ListParagraph">
    <w:name w:val="List Paragraph"/>
    <w:basedOn w:val="Normal"/>
    <w:uiPriority w:val="34"/>
    <w:qFormat/>
    <w:rsid w:val="005B3FD0"/>
    <w:pPr>
      <w:ind w:left="720"/>
      <w:contextualSpacing/>
    </w:pPr>
  </w:style>
  <w:style w:type="paragraph" w:styleId="BalloonText">
    <w:name w:val="Balloon Text"/>
    <w:basedOn w:val="Normal"/>
    <w:link w:val="BalloonTextChar"/>
    <w:rsid w:val="00030CEC"/>
    <w:rPr>
      <w:rFonts w:ascii="Tahoma" w:hAnsi="Tahoma" w:cs="Tahoma"/>
      <w:sz w:val="16"/>
      <w:szCs w:val="16"/>
    </w:rPr>
  </w:style>
  <w:style w:type="character" w:customStyle="1" w:styleId="BalloonTextChar">
    <w:name w:val="Balloon Text Char"/>
    <w:basedOn w:val="DefaultParagraphFont"/>
    <w:link w:val="BalloonText"/>
    <w:rsid w:val="00030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248A0"/>
    <w:pPr>
      <w:keepNext/>
      <w:shd w:val="clear" w:color="FFFF00" w:fill="auto"/>
      <w:jc w:val="center"/>
      <w:outlineLvl w:val="0"/>
    </w:pPr>
    <w:rPr>
      <w:rFonts w:ascii="Times" w:eastAsia="Times" w:hAnsi="Times"/>
      <w:b/>
      <w:sz w:val="22"/>
      <w:szCs w:val="20"/>
      <w:shd w:val="clear" w:color="FFFF00" w:fill="FFFF00"/>
    </w:rPr>
  </w:style>
  <w:style w:type="paragraph" w:styleId="Heading2">
    <w:name w:val="heading 2"/>
    <w:basedOn w:val="Normal"/>
    <w:next w:val="Normal"/>
    <w:qFormat/>
    <w:rsid w:val="006921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48A0"/>
    <w:pPr>
      <w:jc w:val="center"/>
    </w:pPr>
    <w:rPr>
      <w:rFonts w:ascii="Times" w:eastAsia="Times" w:hAnsi="Times"/>
      <w:b/>
      <w:szCs w:val="20"/>
    </w:rPr>
  </w:style>
  <w:style w:type="character" w:customStyle="1" w:styleId="ecxapple-style-span">
    <w:name w:val="ecxapple-style-span"/>
    <w:basedOn w:val="DefaultParagraphFont"/>
    <w:rsid w:val="00946A06"/>
  </w:style>
  <w:style w:type="character" w:styleId="Emphasis">
    <w:name w:val="Emphasis"/>
    <w:basedOn w:val="DefaultParagraphFont"/>
    <w:qFormat/>
    <w:rsid w:val="00145C14"/>
    <w:rPr>
      <w:i/>
      <w:iCs/>
    </w:rPr>
  </w:style>
  <w:style w:type="character" w:styleId="SubtleEmphasis">
    <w:name w:val="Subtle Emphasis"/>
    <w:basedOn w:val="DefaultParagraphFont"/>
    <w:uiPriority w:val="19"/>
    <w:qFormat/>
    <w:rsid w:val="00145C14"/>
    <w:rPr>
      <w:i/>
      <w:iCs/>
      <w:color w:val="808080" w:themeColor="text1" w:themeTint="7F"/>
    </w:rPr>
  </w:style>
  <w:style w:type="character" w:styleId="IntenseEmphasis">
    <w:name w:val="Intense Emphasis"/>
    <w:basedOn w:val="DefaultParagraphFont"/>
    <w:uiPriority w:val="21"/>
    <w:qFormat/>
    <w:rsid w:val="00145C14"/>
    <w:rPr>
      <w:b/>
      <w:bCs/>
      <w:i/>
      <w:iCs/>
      <w:color w:val="4F81BD" w:themeColor="accent1"/>
    </w:rPr>
  </w:style>
  <w:style w:type="paragraph" w:styleId="ListParagraph">
    <w:name w:val="List Paragraph"/>
    <w:basedOn w:val="Normal"/>
    <w:uiPriority w:val="34"/>
    <w:qFormat/>
    <w:rsid w:val="005B3FD0"/>
    <w:pPr>
      <w:ind w:left="720"/>
      <w:contextualSpacing/>
    </w:pPr>
  </w:style>
  <w:style w:type="paragraph" w:styleId="BalloonText">
    <w:name w:val="Balloon Text"/>
    <w:basedOn w:val="Normal"/>
    <w:link w:val="BalloonTextChar"/>
    <w:rsid w:val="00030CEC"/>
    <w:rPr>
      <w:rFonts w:ascii="Tahoma" w:hAnsi="Tahoma" w:cs="Tahoma"/>
      <w:sz w:val="16"/>
      <w:szCs w:val="16"/>
    </w:rPr>
  </w:style>
  <w:style w:type="character" w:customStyle="1" w:styleId="BalloonTextChar">
    <w:name w:val="Balloon Text Char"/>
    <w:basedOn w:val="DefaultParagraphFont"/>
    <w:link w:val="BalloonText"/>
    <w:rsid w:val="0003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1162">
      <w:bodyDiv w:val="1"/>
      <w:marLeft w:val="0"/>
      <w:marRight w:val="0"/>
      <w:marTop w:val="0"/>
      <w:marBottom w:val="0"/>
      <w:divBdr>
        <w:top w:val="none" w:sz="0" w:space="0" w:color="auto"/>
        <w:left w:val="none" w:sz="0" w:space="0" w:color="auto"/>
        <w:bottom w:val="none" w:sz="0" w:space="0" w:color="auto"/>
        <w:right w:val="none" w:sz="0" w:space="0" w:color="auto"/>
      </w:divBdr>
      <w:divsChild>
        <w:div w:id="14621272">
          <w:marLeft w:val="0"/>
          <w:marRight w:val="0"/>
          <w:marTop w:val="0"/>
          <w:marBottom w:val="0"/>
          <w:divBdr>
            <w:top w:val="none" w:sz="0" w:space="0" w:color="auto"/>
            <w:left w:val="none" w:sz="0" w:space="0" w:color="auto"/>
            <w:bottom w:val="none" w:sz="0" w:space="0" w:color="auto"/>
            <w:right w:val="none" w:sz="0" w:space="0" w:color="auto"/>
          </w:divBdr>
          <w:divsChild>
            <w:div w:id="604968554">
              <w:marLeft w:val="0"/>
              <w:marRight w:val="0"/>
              <w:marTop w:val="0"/>
              <w:marBottom w:val="0"/>
              <w:divBdr>
                <w:top w:val="none" w:sz="0" w:space="0" w:color="auto"/>
                <w:left w:val="none" w:sz="0" w:space="0" w:color="auto"/>
                <w:bottom w:val="none" w:sz="0" w:space="0" w:color="auto"/>
                <w:right w:val="none" w:sz="0" w:space="0" w:color="auto"/>
              </w:divBdr>
              <w:divsChild>
                <w:div w:id="1095248590">
                  <w:marLeft w:val="0"/>
                  <w:marRight w:val="0"/>
                  <w:marTop w:val="0"/>
                  <w:marBottom w:val="0"/>
                  <w:divBdr>
                    <w:top w:val="none" w:sz="0" w:space="0" w:color="auto"/>
                    <w:left w:val="none" w:sz="0" w:space="0" w:color="auto"/>
                    <w:bottom w:val="none" w:sz="0" w:space="0" w:color="auto"/>
                    <w:right w:val="none" w:sz="0" w:space="0" w:color="auto"/>
                  </w:divBdr>
                  <w:divsChild>
                    <w:div w:id="1970166922">
                      <w:marLeft w:val="0"/>
                      <w:marRight w:val="0"/>
                      <w:marTop w:val="0"/>
                      <w:marBottom w:val="0"/>
                      <w:divBdr>
                        <w:top w:val="none" w:sz="0" w:space="0" w:color="auto"/>
                        <w:left w:val="none" w:sz="0" w:space="0" w:color="auto"/>
                        <w:bottom w:val="none" w:sz="0" w:space="0" w:color="auto"/>
                        <w:right w:val="none" w:sz="0" w:space="0" w:color="auto"/>
                      </w:divBdr>
                      <w:divsChild>
                        <w:div w:id="1986855779">
                          <w:marLeft w:val="0"/>
                          <w:marRight w:val="0"/>
                          <w:marTop w:val="0"/>
                          <w:marBottom w:val="0"/>
                          <w:divBdr>
                            <w:top w:val="none" w:sz="0" w:space="0" w:color="auto"/>
                            <w:left w:val="none" w:sz="0" w:space="0" w:color="auto"/>
                            <w:bottom w:val="none" w:sz="0" w:space="0" w:color="auto"/>
                            <w:right w:val="none" w:sz="0" w:space="0" w:color="auto"/>
                          </w:divBdr>
                          <w:divsChild>
                            <w:div w:id="853573580">
                              <w:marLeft w:val="0"/>
                              <w:marRight w:val="0"/>
                              <w:marTop w:val="0"/>
                              <w:marBottom w:val="0"/>
                              <w:divBdr>
                                <w:top w:val="none" w:sz="0" w:space="0" w:color="auto"/>
                                <w:left w:val="none" w:sz="0" w:space="0" w:color="auto"/>
                                <w:bottom w:val="none" w:sz="0" w:space="0" w:color="auto"/>
                                <w:right w:val="none" w:sz="0" w:space="0" w:color="auto"/>
                              </w:divBdr>
                              <w:divsChild>
                                <w:div w:id="696665761">
                                  <w:marLeft w:val="0"/>
                                  <w:marRight w:val="0"/>
                                  <w:marTop w:val="0"/>
                                  <w:marBottom w:val="0"/>
                                  <w:divBdr>
                                    <w:top w:val="none" w:sz="0" w:space="0" w:color="auto"/>
                                    <w:left w:val="none" w:sz="0" w:space="0" w:color="auto"/>
                                    <w:bottom w:val="none" w:sz="0" w:space="0" w:color="auto"/>
                                    <w:right w:val="none" w:sz="0" w:space="0" w:color="auto"/>
                                  </w:divBdr>
                                  <w:divsChild>
                                    <w:div w:id="761220296">
                                      <w:marLeft w:val="0"/>
                                      <w:marRight w:val="0"/>
                                      <w:marTop w:val="0"/>
                                      <w:marBottom w:val="0"/>
                                      <w:divBdr>
                                        <w:top w:val="none" w:sz="0" w:space="0" w:color="auto"/>
                                        <w:left w:val="none" w:sz="0" w:space="0" w:color="auto"/>
                                        <w:bottom w:val="none" w:sz="0" w:space="0" w:color="auto"/>
                                        <w:right w:val="none" w:sz="0" w:space="0" w:color="auto"/>
                                      </w:divBdr>
                                      <w:divsChild>
                                        <w:div w:id="185682070">
                                          <w:marLeft w:val="0"/>
                                          <w:marRight w:val="0"/>
                                          <w:marTop w:val="15"/>
                                          <w:marBottom w:val="0"/>
                                          <w:divBdr>
                                            <w:top w:val="none" w:sz="0" w:space="0" w:color="auto"/>
                                            <w:left w:val="none" w:sz="0" w:space="0" w:color="auto"/>
                                            <w:bottom w:val="none" w:sz="0" w:space="0" w:color="auto"/>
                                            <w:right w:val="none" w:sz="0" w:space="0" w:color="auto"/>
                                          </w:divBdr>
                                          <w:divsChild>
                                            <w:div w:id="1301300736">
                                              <w:marLeft w:val="0"/>
                                              <w:marRight w:val="0"/>
                                              <w:marTop w:val="0"/>
                                              <w:marBottom w:val="0"/>
                                              <w:divBdr>
                                                <w:top w:val="none" w:sz="0" w:space="0" w:color="auto"/>
                                                <w:left w:val="none" w:sz="0" w:space="0" w:color="auto"/>
                                                <w:bottom w:val="none" w:sz="0" w:space="0" w:color="auto"/>
                                                <w:right w:val="none" w:sz="0" w:space="0" w:color="auto"/>
                                              </w:divBdr>
                                              <w:divsChild>
                                                <w:div w:id="567543176">
                                                  <w:marLeft w:val="0"/>
                                                  <w:marRight w:val="0"/>
                                                  <w:marTop w:val="0"/>
                                                  <w:marBottom w:val="0"/>
                                                  <w:divBdr>
                                                    <w:top w:val="none" w:sz="0" w:space="0" w:color="auto"/>
                                                    <w:left w:val="none" w:sz="0" w:space="0" w:color="auto"/>
                                                    <w:bottom w:val="none" w:sz="0" w:space="0" w:color="auto"/>
                                                    <w:right w:val="none" w:sz="0" w:space="0" w:color="auto"/>
                                                  </w:divBdr>
                                                  <w:divsChild>
                                                    <w:div w:id="488059188">
                                                      <w:marLeft w:val="0"/>
                                                      <w:marRight w:val="0"/>
                                                      <w:marTop w:val="0"/>
                                                      <w:marBottom w:val="0"/>
                                                      <w:divBdr>
                                                        <w:top w:val="none" w:sz="0" w:space="0" w:color="auto"/>
                                                        <w:left w:val="none" w:sz="0" w:space="0" w:color="auto"/>
                                                        <w:bottom w:val="none" w:sz="0" w:space="0" w:color="auto"/>
                                                        <w:right w:val="none" w:sz="0" w:space="0" w:color="auto"/>
                                                      </w:divBdr>
                                                      <w:divsChild>
                                                        <w:div w:id="371535616">
                                                          <w:marLeft w:val="0"/>
                                                          <w:marRight w:val="0"/>
                                                          <w:marTop w:val="0"/>
                                                          <w:marBottom w:val="0"/>
                                                          <w:divBdr>
                                                            <w:top w:val="none" w:sz="0" w:space="0" w:color="auto"/>
                                                            <w:left w:val="none" w:sz="0" w:space="0" w:color="auto"/>
                                                            <w:bottom w:val="none" w:sz="0" w:space="0" w:color="auto"/>
                                                            <w:right w:val="none" w:sz="0" w:space="0" w:color="auto"/>
                                                          </w:divBdr>
                                                          <w:divsChild>
                                                            <w:div w:id="445514454">
                                                              <w:marLeft w:val="0"/>
                                                              <w:marRight w:val="0"/>
                                                              <w:marTop w:val="0"/>
                                                              <w:marBottom w:val="0"/>
                                                              <w:divBdr>
                                                                <w:top w:val="none" w:sz="0" w:space="0" w:color="auto"/>
                                                                <w:left w:val="none" w:sz="0" w:space="0" w:color="auto"/>
                                                                <w:bottom w:val="none" w:sz="0" w:space="0" w:color="auto"/>
                                                                <w:right w:val="none" w:sz="0" w:space="0" w:color="auto"/>
                                                              </w:divBdr>
                                                            </w:div>
                                                            <w:div w:id="11024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702538">
      <w:bodyDiv w:val="1"/>
      <w:marLeft w:val="0"/>
      <w:marRight w:val="0"/>
      <w:marTop w:val="0"/>
      <w:marBottom w:val="0"/>
      <w:divBdr>
        <w:top w:val="none" w:sz="0" w:space="0" w:color="auto"/>
        <w:left w:val="none" w:sz="0" w:space="0" w:color="auto"/>
        <w:bottom w:val="none" w:sz="0" w:space="0" w:color="auto"/>
        <w:right w:val="none" w:sz="0" w:space="0" w:color="auto"/>
      </w:divBdr>
    </w:div>
    <w:div w:id="21067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DEB9-29E7-44F4-8343-113FCC36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HOWGATE COMMUNITY COUNCIL</vt:lpstr>
    </vt:vector>
  </TitlesOfParts>
  <Company>Sumerian Europe Ltd</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HOWGATE COMMUNITY COUNCIL</dc:title>
  <dc:creator>Valued Customer</dc:creator>
  <cp:lastModifiedBy>Bruce</cp:lastModifiedBy>
  <cp:revision>3</cp:revision>
  <cp:lastPrinted>2017-05-12T08:46:00Z</cp:lastPrinted>
  <dcterms:created xsi:type="dcterms:W3CDTF">2018-07-16T11:56:00Z</dcterms:created>
  <dcterms:modified xsi:type="dcterms:W3CDTF">2018-07-16T12:03:00Z</dcterms:modified>
</cp:coreProperties>
</file>